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03FA" w14:textId="77777777" w:rsidR="00463ABF" w:rsidRDefault="00463ABF" w:rsidP="00463ABF">
      <w:pPr>
        <w:spacing w:before="120" w:after="120" w:line="240" w:lineRule="auto"/>
        <w:jc w:val="center"/>
        <w:rPr>
          <w:rFonts w:ascii="Arial" w:eastAsia="Times New Roman" w:hAnsi="Arial" w:cs="Arial"/>
          <w:b/>
          <w:bCs/>
          <w:sz w:val="26"/>
          <w:szCs w:val="24"/>
          <w:lang w:val="es-ES_tradnl"/>
        </w:rPr>
      </w:pPr>
      <w:bookmarkStart w:id="0" w:name="_Toc96366556"/>
      <w:bookmarkStart w:id="1" w:name="_Hlk89072715"/>
      <w:bookmarkStart w:id="2" w:name="_Toc257028356"/>
      <w:bookmarkStart w:id="3" w:name="_Toc256688105"/>
      <w:bookmarkStart w:id="4" w:name="_Toc256686342"/>
      <w:bookmarkStart w:id="5" w:name="_Toc255406719"/>
    </w:p>
    <w:p w14:paraId="70272C89" w14:textId="21123DBB" w:rsidR="00463ABF" w:rsidRPr="00463ABF" w:rsidRDefault="00463ABF" w:rsidP="00463ABF">
      <w:pPr>
        <w:spacing w:before="120" w:after="120" w:line="240" w:lineRule="auto"/>
        <w:jc w:val="center"/>
        <w:rPr>
          <w:rFonts w:ascii="Arial" w:eastAsia="Times New Roman" w:hAnsi="Arial" w:cs="Arial"/>
          <w:b/>
          <w:bCs/>
          <w:sz w:val="26"/>
          <w:szCs w:val="24"/>
          <w:lang w:val="es-ES_tradnl"/>
        </w:rPr>
      </w:pPr>
      <w:r w:rsidRPr="00463ABF">
        <w:rPr>
          <w:rFonts w:ascii="Arial" w:eastAsia="Times New Roman" w:hAnsi="Arial" w:cs="Arial"/>
          <w:b/>
          <w:bCs/>
          <w:sz w:val="26"/>
          <w:szCs w:val="24"/>
          <w:lang w:val="es-ES_tradnl"/>
        </w:rPr>
        <w:t>REGLAMENTO DE REGIMEN INTERNO DE GOLF SANTA MARINA</w:t>
      </w:r>
      <w:bookmarkEnd w:id="0"/>
    </w:p>
    <w:p w14:paraId="29E46AB9" w14:textId="77777777" w:rsidR="00463ABF" w:rsidRPr="00463ABF" w:rsidRDefault="00463ABF" w:rsidP="00463ABF">
      <w:pPr>
        <w:spacing w:after="240" w:line="240" w:lineRule="auto"/>
        <w:jc w:val="center"/>
        <w:rPr>
          <w:rFonts w:ascii="Arial" w:eastAsia="Times New Roman" w:hAnsi="Arial" w:cs="Arial"/>
          <w:b/>
          <w:sz w:val="26"/>
          <w:szCs w:val="26"/>
          <w:lang w:val="es-ES_tradnl"/>
        </w:rPr>
      </w:pPr>
      <w:r w:rsidRPr="00463ABF">
        <w:rPr>
          <w:rFonts w:ascii="Arial" w:eastAsia="Times New Roman" w:hAnsi="Arial" w:cs="Arial"/>
          <w:b/>
          <w:sz w:val="26"/>
          <w:szCs w:val="26"/>
          <w:lang w:val="es-ES_tradnl"/>
        </w:rPr>
        <w:t>DISPOSICIONES GENERALES</w:t>
      </w:r>
    </w:p>
    <w:p w14:paraId="3ADF04DD"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Los Estatutos de la Asociación Golf Santa Marina (en adelante, “</w:t>
      </w:r>
      <w:r w:rsidRPr="00463ABF">
        <w:rPr>
          <w:rFonts w:ascii="Arial" w:eastAsia="Times New Roman" w:hAnsi="Arial" w:cs="Arial"/>
          <w:b/>
          <w:szCs w:val="24"/>
        </w:rPr>
        <w:t>Golf Santa Marina</w:t>
      </w:r>
      <w:r w:rsidRPr="00463ABF">
        <w:rPr>
          <w:rFonts w:ascii="Arial" w:eastAsia="Times New Roman" w:hAnsi="Arial" w:cs="Arial"/>
          <w:szCs w:val="24"/>
        </w:rPr>
        <w:t>”) en su artículo 3, establecen que “</w:t>
      </w:r>
      <w:r w:rsidRPr="00463ABF">
        <w:rPr>
          <w:rFonts w:ascii="Arial" w:eastAsia="Times New Roman" w:hAnsi="Arial" w:cs="Arial"/>
          <w:i/>
          <w:szCs w:val="24"/>
          <w:lang w:val="es-ES_tradnl"/>
        </w:rPr>
        <w:t>Golf Santa Marina se rige por estos Estatutos y por las disposiciones legales aplicables a las Asociaciones Deportivas y en particular las de la Comunidad de Cantabria. Asimismo, serán de aplicación los reglamentos de régimen interno y de regulación de la relación entre Golf Santa Marina y</w:t>
      </w:r>
      <w:r w:rsidRPr="00463ABF">
        <w:rPr>
          <w:rFonts w:ascii="Arial" w:eastAsia="Times New Roman" w:hAnsi="Arial" w:cs="Arial"/>
          <w:i/>
          <w:szCs w:val="24"/>
        </w:rPr>
        <w:t xml:space="preserve"> La Revilla Golf, S.A. (en adelante, “</w:t>
      </w:r>
      <w:r w:rsidRPr="00463ABF">
        <w:rPr>
          <w:rFonts w:ascii="Arial" w:eastAsia="Times New Roman" w:hAnsi="Arial" w:cs="Arial"/>
          <w:b/>
          <w:i/>
          <w:szCs w:val="24"/>
        </w:rPr>
        <w:t>LRGSA</w:t>
      </w:r>
      <w:r w:rsidRPr="00463ABF">
        <w:rPr>
          <w:rFonts w:ascii="Arial" w:eastAsia="Times New Roman" w:hAnsi="Arial" w:cs="Arial"/>
          <w:i/>
          <w:szCs w:val="24"/>
        </w:rPr>
        <w:t>”) y sus accionistas, en los términos que sean</w:t>
      </w:r>
      <w:r w:rsidRPr="00463ABF">
        <w:rPr>
          <w:rFonts w:ascii="Arial" w:eastAsia="Times New Roman" w:hAnsi="Arial" w:cs="Arial"/>
          <w:i/>
          <w:szCs w:val="24"/>
          <w:lang w:val="es-ES_tradnl"/>
        </w:rPr>
        <w:t xml:space="preserve"> aprobados por la Junta Directiva en cada momento (en adelante, los “</w:t>
      </w:r>
      <w:r w:rsidRPr="00463ABF">
        <w:rPr>
          <w:rFonts w:ascii="Arial" w:eastAsia="Times New Roman" w:hAnsi="Arial" w:cs="Arial"/>
          <w:b/>
          <w:i/>
          <w:szCs w:val="24"/>
          <w:lang w:val="es-ES_tradnl"/>
        </w:rPr>
        <w:t>Reglamentos</w:t>
      </w:r>
      <w:r w:rsidRPr="00463ABF">
        <w:rPr>
          <w:rFonts w:ascii="Arial" w:eastAsia="Times New Roman" w:hAnsi="Arial" w:cs="Arial"/>
          <w:i/>
          <w:szCs w:val="24"/>
          <w:lang w:val="es-ES_tradnl"/>
        </w:rPr>
        <w:t>”)</w:t>
      </w:r>
      <w:r w:rsidRPr="00463ABF">
        <w:rPr>
          <w:rFonts w:ascii="Arial" w:eastAsia="Times New Roman" w:hAnsi="Arial" w:cs="Arial"/>
          <w:szCs w:val="24"/>
          <w:lang w:val="es-ES_tradnl"/>
        </w:rPr>
        <w:t xml:space="preserve">”. Asimismo, en su artículo 29.c), establecen </w:t>
      </w:r>
      <w:r w:rsidRPr="00463ABF">
        <w:rPr>
          <w:rFonts w:ascii="Arial" w:eastAsia="Times New Roman" w:hAnsi="Arial" w:cs="Arial"/>
          <w:szCs w:val="24"/>
        </w:rPr>
        <w:t>como atribución específica de la Junta Directiva, “</w:t>
      </w:r>
      <w:r w:rsidRPr="00463ABF">
        <w:rPr>
          <w:rFonts w:ascii="Arial" w:eastAsia="Calibri" w:hAnsi="Arial" w:cs="Arial"/>
          <w:i/>
          <w:szCs w:val="24"/>
          <w:lang w:val="es-ES_tradnl"/>
        </w:rPr>
        <w:t xml:space="preserve">Aprobar los Reglamentos y las modificaciones a los mismos en los términos que estimen conveniente para </w:t>
      </w:r>
      <w:r w:rsidRPr="00463ABF">
        <w:rPr>
          <w:rFonts w:ascii="Arial" w:eastAsia="Times New Roman" w:hAnsi="Arial" w:cs="Arial"/>
          <w:i/>
          <w:szCs w:val="24"/>
        </w:rPr>
        <w:t>velar por el buen orden en la gestión de Golf Santa Marina y en la utilización de sus instalaciones</w:t>
      </w:r>
      <w:r w:rsidRPr="00463ABF">
        <w:rPr>
          <w:rFonts w:ascii="Arial" w:eastAsia="Times New Roman" w:hAnsi="Arial" w:cs="Arial"/>
          <w:szCs w:val="24"/>
        </w:rPr>
        <w:t xml:space="preserve">”. (En adelante, las instalaciones de Golf Santa </w:t>
      </w:r>
      <w:proofErr w:type="gramStart"/>
      <w:r w:rsidRPr="00463ABF">
        <w:rPr>
          <w:rFonts w:ascii="Arial" w:eastAsia="Times New Roman" w:hAnsi="Arial" w:cs="Arial"/>
          <w:szCs w:val="24"/>
        </w:rPr>
        <w:t>Marina,</w:t>
      </w:r>
      <w:proofErr w:type="gramEnd"/>
      <w:r w:rsidRPr="00463ABF">
        <w:rPr>
          <w:rFonts w:ascii="Arial" w:eastAsia="Times New Roman" w:hAnsi="Arial" w:cs="Arial"/>
          <w:szCs w:val="24"/>
        </w:rPr>
        <w:t xml:space="preserve"> serán denominadas, el “</w:t>
      </w:r>
      <w:r w:rsidRPr="00463ABF">
        <w:rPr>
          <w:rFonts w:ascii="Arial" w:eastAsia="Times New Roman" w:hAnsi="Arial" w:cs="Arial"/>
          <w:b/>
          <w:szCs w:val="24"/>
        </w:rPr>
        <w:t>Club</w:t>
      </w:r>
      <w:r w:rsidRPr="00463ABF">
        <w:rPr>
          <w:rFonts w:ascii="Arial" w:eastAsia="Times New Roman" w:hAnsi="Arial" w:cs="Arial"/>
          <w:szCs w:val="24"/>
        </w:rPr>
        <w:t>”).</w:t>
      </w:r>
    </w:p>
    <w:p w14:paraId="18CA5AF8"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Las disposiciones de este Reglamento de Régimen Interno tienen carácter vinculante para todos los Socios de Golf Santa Marina y para cualquier otra persona que, conforme a lo que se indicará más adelante, tenga derecho a utilizar total o parcialmente el Club.</w:t>
      </w:r>
    </w:p>
    <w:p w14:paraId="261096EA"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Los términos iniciados en mayúscula en este Reglamento de Régimen Interno que no sean definidos expresamente tendrán el significado que se les atribuye en los Estatutos de Golf Santa Marina.</w:t>
      </w:r>
    </w:p>
    <w:p w14:paraId="657A5909"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El uso de los servicios, dependencias e instalaciones sociales, recreativas, deportivas y residenciales de Golf Santa Marina se regirá por lo establecido en este Reglamento y en las disposiciones que lo complementen.</w:t>
      </w:r>
    </w:p>
    <w:p w14:paraId="21B699CB"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Se habilitarán una serie de tablones de anuncios, perfectamente identificados y situados en las zonas de más tránsito, donde se publicará la información que el Club considere necesaria para el buen uso de sus instalaciones y la convivencia social.</w:t>
      </w:r>
    </w:p>
    <w:p w14:paraId="7536CD52"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Además, tal información será publicada en la página Web de Golf Santa Marina, a través de circulares y en la memoria anual, en su caso.</w:t>
      </w:r>
    </w:p>
    <w:p w14:paraId="526FB50E" w14:textId="77777777" w:rsidR="00463ABF" w:rsidRPr="00463ABF" w:rsidRDefault="00463ABF" w:rsidP="00463ABF">
      <w:pPr>
        <w:spacing w:after="240" w:line="240" w:lineRule="auto"/>
        <w:jc w:val="center"/>
        <w:rPr>
          <w:rFonts w:ascii="Arial" w:eastAsia="Times New Roman" w:hAnsi="Arial" w:cs="Arial"/>
          <w:b/>
          <w:sz w:val="26"/>
          <w:szCs w:val="26"/>
          <w:lang w:val="es-ES_tradnl"/>
        </w:rPr>
      </w:pPr>
      <w:r w:rsidRPr="00463ABF">
        <w:rPr>
          <w:rFonts w:ascii="Arial" w:eastAsia="Times New Roman" w:hAnsi="Arial" w:cs="Arial"/>
          <w:b/>
          <w:sz w:val="26"/>
          <w:szCs w:val="26"/>
          <w:lang w:val="es-ES_tradnl"/>
        </w:rPr>
        <w:t>CONDICIONES ECONOMICAS</w:t>
      </w:r>
    </w:p>
    <w:p w14:paraId="2281B414"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b/>
          <w:szCs w:val="24"/>
          <w:u w:val="single"/>
          <w:lang w:val="es-ES_tradnl"/>
        </w:rPr>
        <w:t>Artículo 1°</w:t>
      </w:r>
      <w:r w:rsidRPr="00463ABF">
        <w:rPr>
          <w:rFonts w:ascii="Arial" w:eastAsia="Times New Roman" w:hAnsi="Arial" w:cs="Arial"/>
          <w:szCs w:val="24"/>
          <w:lang w:val="es-ES_tradnl"/>
        </w:rPr>
        <w:t>. Cuotas de Mantenimiento</w:t>
      </w:r>
    </w:p>
    <w:p w14:paraId="64E61C82"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Los Socios deberán satisfacer las cuotas trimestrales que establezca la Junta Directiva en cada momento. </w:t>
      </w:r>
    </w:p>
    <w:p w14:paraId="6AE09EBC"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La Junta Directiva determinara anualmente las tarifas y derechos de juego para la utilización particular y concreta de los distintos bienes que componen tanto las instalaciones del golf como las deportivas, que entrarán en vigor en la fecha en la que, tras su aprobación, la Junta Directiva determine, </w:t>
      </w:r>
    </w:p>
    <w:p w14:paraId="463687A2"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La Junta Directiva podrá proponer a la Asamblea General el abono de una derrama extraordinaria para cubrir las desviaciones presupuestarias de cada ejercicio, si lo considerara necesario. En todo caso, la exigibilidad de las derramas extraordinarias queda sujeta a la aprobación de </w:t>
      </w:r>
      <w:proofErr w:type="gramStart"/>
      <w:r w:rsidRPr="00463ABF">
        <w:rPr>
          <w:rFonts w:ascii="Arial" w:eastAsia="Times New Roman" w:hAnsi="Arial" w:cs="Arial"/>
          <w:szCs w:val="24"/>
          <w:lang w:val="es-ES_tradnl"/>
        </w:rPr>
        <w:t>las mismas</w:t>
      </w:r>
      <w:proofErr w:type="gramEnd"/>
      <w:r w:rsidRPr="00463ABF">
        <w:rPr>
          <w:rFonts w:ascii="Arial" w:eastAsia="Times New Roman" w:hAnsi="Arial" w:cs="Arial"/>
          <w:szCs w:val="24"/>
          <w:lang w:val="es-ES_tradnl"/>
        </w:rPr>
        <w:t xml:space="preserve"> por la Asamblea General.</w:t>
      </w:r>
    </w:p>
    <w:p w14:paraId="43442555" w14:textId="77777777" w:rsidR="00463ABF" w:rsidRDefault="00463ABF" w:rsidP="00463ABF">
      <w:pPr>
        <w:spacing w:after="240" w:line="240" w:lineRule="auto"/>
        <w:jc w:val="both"/>
        <w:rPr>
          <w:rFonts w:ascii="Arial" w:eastAsia="Times New Roman" w:hAnsi="Arial" w:cs="Arial"/>
          <w:b/>
          <w:szCs w:val="24"/>
          <w:lang w:val="es-ES_tradnl"/>
        </w:rPr>
      </w:pPr>
    </w:p>
    <w:p w14:paraId="34FE3D13" w14:textId="28590A91"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b/>
          <w:szCs w:val="24"/>
          <w:lang w:val="es-ES_tradnl"/>
        </w:rPr>
        <w:t>Artículo 2°</w:t>
      </w:r>
      <w:r w:rsidRPr="00463ABF">
        <w:rPr>
          <w:rFonts w:ascii="Arial" w:eastAsia="Times New Roman" w:hAnsi="Arial" w:cs="Arial"/>
          <w:szCs w:val="24"/>
          <w:lang w:val="es-ES_tradnl"/>
        </w:rPr>
        <w:t>. Forma de pago</w:t>
      </w:r>
    </w:p>
    <w:p w14:paraId="1879D8F9"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Las cuotas aprobadas por la Junta Directiva habrán de ser satisfechas dentro del primer mes siguiente a la presentación de los recibos correspondientes. </w:t>
      </w:r>
    </w:p>
    <w:p w14:paraId="15857E7C"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Todos los Socios deben tener domiciliado el pago de los recibos en una entidad financiera o bancaria. </w:t>
      </w:r>
    </w:p>
    <w:p w14:paraId="3D520D19"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b/>
          <w:szCs w:val="24"/>
          <w:lang w:val="es-ES_tradnl"/>
        </w:rPr>
        <w:t>Artículo 3°</w:t>
      </w:r>
      <w:r w:rsidRPr="00463ABF">
        <w:rPr>
          <w:rFonts w:ascii="Arial" w:eastAsia="Times New Roman" w:hAnsi="Arial" w:cs="Arial"/>
          <w:szCs w:val="24"/>
          <w:lang w:val="es-ES_tradnl"/>
        </w:rPr>
        <w:t xml:space="preserve">. Cuantía de las cuotas </w:t>
      </w:r>
    </w:p>
    <w:p w14:paraId="0FCD5ED0"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Las Junta Directiva podrá acordar en cada momento, descuentos específicos en las cuotas generales, para determinados colectivos de Socios, en función de su edad o su condición, con la única limitación de que en ningún caso tales descuentos pueden ser discriminatorios entre Socios que cumplan las mismas condiciones que dan derecho al descuento.</w:t>
      </w:r>
    </w:p>
    <w:p w14:paraId="54BB0629"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Los Socios de Honor y los Socios Honorarios estarán excluidos del pago de cuotas</w:t>
      </w:r>
    </w:p>
    <w:p w14:paraId="25E8405E" w14:textId="77777777" w:rsidR="00463ABF" w:rsidRPr="00463ABF" w:rsidRDefault="00463ABF" w:rsidP="00463ABF">
      <w:pPr>
        <w:spacing w:after="240" w:line="240" w:lineRule="auto"/>
        <w:jc w:val="center"/>
        <w:rPr>
          <w:rFonts w:ascii="Arial" w:eastAsia="Times New Roman" w:hAnsi="Arial" w:cs="Arial"/>
          <w:b/>
          <w:sz w:val="26"/>
          <w:szCs w:val="26"/>
          <w:lang w:val="es-ES_tradnl"/>
        </w:rPr>
      </w:pPr>
      <w:r w:rsidRPr="00463ABF">
        <w:rPr>
          <w:rFonts w:ascii="Arial" w:eastAsia="Times New Roman" w:hAnsi="Arial" w:cs="Arial"/>
          <w:b/>
          <w:sz w:val="26"/>
          <w:szCs w:val="26"/>
          <w:lang w:val="es-ES_tradnl"/>
        </w:rPr>
        <w:t>COMITES Y COMISIONES DELEGADAS</w:t>
      </w:r>
    </w:p>
    <w:p w14:paraId="59FA1816"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En virtud de lo previsto en el artículo 29h) de los Estatutos de Golf Santa Marina, La Junta Directiva podrá nombrar Comités y Comisiones </w:t>
      </w:r>
      <w:proofErr w:type="gramStart"/>
      <w:r w:rsidRPr="00463ABF">
        <w:rPr>
          <w:rFonts w:ascii="Arial" w:eastAsia="Times New Roman" w:hAnsi="Arial" w:cs="Arial"/>
          <w:szCs w:val="24"/>
          <w:lang w:val="es-ES_tradnl"/>
        </w:rPr>
        <w:t>Delegadas</w:t>
      </w:r>
      <w:proofErr w:type="gramEnd"/>
      <w:r w:rsidRPr="00463ABF">
        <w:rPr>
          <w:rFonts w:ascii="Arial" w:eastAsia="Times New Roman" w:hAnsi="Arial" w:cs="Arial"/>
          <w:szCs w:val="24"/>
          <w:lang w:val="es-ES_tradnl"/>
        </w:rPr>
        <w:t xml:space="preserve"> que le ayuden a mejor gestionar las distintas áreas deportivas o sociales de Golf Santa Marina.</w:t>
      </w:r>
    </w:p>
    <w:p w14:paraId="6A7AD7D6" w14:textId="77777777" w:rsidR="00463ABF" w:rsidRPr="00463ABF" w:rsidRDefault="00463ABF" w:rsidP="00463ABF">
      <w:pPr>
        <w:spacing w:after="240" w:line="240" w:lineRule="auto"/>
        <w:jc w:val="both"/>
        <w:rPr>
          <w:rFonts w:ascii="Arial" w:eastAsia="Calibri" w:hAnsi="Arial" w:cs="Arial"/>
          <w:szCs w:val="24"/>
          <w:lang w:val="es-ES_tradnl"/>
        </w:rPr>
      </w:pPr>
      <w:r w:rsidRPr="00463ABF">
        <w:rPr>
          <w:rFonts w:ascii="Arial" w:eastAsia="Calibri" w:hAnsi="Arial" w:cs="Arial"/>
          <w:szCs w:val="24"/>
          <w:lang w:val="es-ES_tradnl"/>
        </w:rPr>
        <w:t xml:space="preserve">Los Comités y Comisiones </w:t>
      </w:r>
      <w:proofErr w:type="gramStart"/>
      <w:r w:rsidRPr="00463ABF">
        <w:rPr>
          <w:rFonts w:ascii="Arial" w:eastAsia="Calibri" w:hAnsi="Arial" w:cs="Arial"/>
          <w:szCs w:val="24"/>
          <w:lang w:val="es-ES_tradnl"/>
        </w:rPr>
        <w:t>Delegadas</w:t>
      </w:r>
      <w:proofErr w:type="gramEnd"/>
      <w:r w:rsidRPr="00463ABF">
        <w:rPr>
          <w:rFonts w:ascii="Arial" w:eastAsia="Calibri" w:hAnsi="Arial" w:cs="Arial"/>
          <w:szCs w:val="24"/>
          <w:lang w:val="es-ES_tradnl"/>
        </w:rPr>
        <w:t xml:space="preserve"> estarán integrados por aquellos miembros designados de la Junta Directiva y adicionalmente, por algún socio extraño a la misma.</w:t>
      </w:r>
    </w:p>
    <w:p w14:paraId="05B71067" w14:textId="77777777" w:rsidR="00463ABF" w:rsidRPr="00463ABF" w:rsidRDefault="00463ABF" w:rsidP="00463ABF">
      <w:pPr>
        <w:spacing w:after="240" w:line="240" w:lineRule="auto"/>
        <w:jc w:val="both"/>
        <w:rPr>
          <w:rFonts w:ascii="Arial" w:eastAsia="Calibri" w:hAnsi="Arial" w:cs="Arial"/>
          <w:szCs w:val="24"/>
          <w:lang w:val="es-ES_tradnl"/>
        </w:rPr>
      </w:pPr>
      <w:r w:rsidRPr="00463ABF">
        <w:rPr>
          <w:rFonts w:ascii="Arial" w:eastAsia="Calibri" w:hAnsi="Arial" w:cs="Arial"/>
          <w:szCs w:val="24"/>
          <w:lang w:val="es-ES_tradnl"/>
        </w:rPr>
        <w:t xml:space="preserve">Los Comités y Comisiones </w:t>
      </w:r>
      <w:proofErr w:type="gramStart"/>
      <w:r w:rsidRPr="00463ABF">
        <w:rPr>
          <w:rFonts w:ascii="Arial" w:eastAsia="Calibri" w:hAnsi="Arial" w:cs="Arial"/>
          <w:szCs w:val="24"/>
          <w:lang w:val="es-ES_tradnl"/>
        </w:rPr>
        <w:t>Delegadas</w:t>
      </w:r>
      <w:proofErr w:type="gramEnd"/>
      <w:r w:rsidRPr="00463ABF">
        <w:rPr>
          <w:rFonts w:ascii="Arial" w:eastAsia="Calibri" w:hAnsi="Arial" w:cs="Arial"/>
          <w:szCs w:val="24"/>
          <w:lang w:val="es-ES_tradnl"/>
        </w:rPr>
        <w:t xml:space="preserve"> tendrán las atribuciones que se les asignen, con la finalidad de desarrollar actividades concretas relativas a modalidades deportivas o de funcionamiento interno de Golf Santa Marina, debiendo informar y rendir cuentas de su actuación a la Junta Directiva.</w:t>
      </w:r>
    </w:p>
    <w:p w14:paraId="5AFCE2DC"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Sin carácter limitativo, podrán nombrarse los siguientes Comités: Comité de Competición de Golf, Comité de Restauración y Eventos Sociales y Comité de Disciplina.</w:t>
      </w:r>
    </w:p>
    <w:p w14:paraId="3297E88A"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b/>
          <w:szCs w:val="24"/>
          <w:lang w:val="es-ES_tradnl"/>
        </w:rPr>
        <w:t>Artículo 4°</w:t>
      </w:r>
      <w:r w:rsidRPr="00463ABF">
        <w:rPr>
          <w:rFonts w:ascii="Arial" w:eastAsia="Times New Roman" w:hAnsi="Arial" w:cs="Arial"/>
          <w:szCs w:val="24"/>
          <w:lang w:val="es-ES_tradnl"/>
        </w:rPr>
        <w:t>. Comité de Competición de Golf</w:t>
      </w:r>
    </w:p>
    <w:p w14:paraId="08C0CF14"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El Comité de Competición de Golf estará compuesto por el </w:t>
      </w:r>
      <w:proofErr w:type="gramStart"/>
      <w:r w:rsidRPr="00463ABF">
        <w:rPr>
          <w:rFonts w:ascii="Arial" w:eastAsia="Times New Roman" w:hAnsi="Arial" w:cs="Arial"/>
          <w:szCs w:val="24"/>
          <w:lang w:val="es-ES_tradnl"/>
        </w:rPr>
        <w:t>Presidente</w:t>
      </w:r>
      <w:proofErr w:type="gramEnd"/>
      <w:r w:rsidRPr="00463ABF">
        <w:rPr>
          <w:rFonts w:ascii="Arial" w:eastAsia="Times New Roman" w:hAnsi="Arial" w:cs="Arial"/>
          <w:szCs w:val="24"/>
          <w:lang w:val="es-ES_tradnl"/>
        </w:rPr>
        <w:t xml:space="preserve"> de la Junta Directiva o persona delegada por él, </w:t>
      </w:r>
      <w:bookmarkStart w:id="6" w:name="_Hlk90458971"/>
      <w:r w:rsidRPr="00463ABF">
        <w:rPr>
          <w:rFonts w:ascii="Arial" w:eastAsia="Times New Roman" w:hAnsi="Arial" w:cs="Arial"/>
          <w:szCs w:val="24"/>
          <w:lang w:val="es-ES_tradnl"/>
        </w:rPr>
        <w:t xml:space="preserve">entre dos y cuatro vocales designados por la Junta Directiva, </w:t>
      </w:r>
      <w:bookmarkEnd w:id="6"/>
      <w:r w:rsidRPr="00463ABF">
        <w:rPr>
          <w:rFonts w:ascii="Arial" w:eastAsia="Times New Roman" w:hAnsi="Arial" w:cs="Arial"/>
          <w:szCs w:val="24"/>
          <w:lang w:val="es-ES_tradnl"/>
        </w:rPr>
        <w:t>el Director General. También podrá formar parte del Comité Competición de Golf un Socio que no tenga la condición de Vocal de la Junta Directiva.</w:t>
      </w:r>
    </w:p>
    <w:p w14:paraId="67D4D6AE"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El Comité de Competición Golf, sin perjuicio de las competencias de la Junta Directiva, es el órgano encargado de regular y dirigir todo lo relativo a la práctica del golf y, en especial la organización de competiciones, fijar las reglas locales, velar por la disciplina de los jugadores,  supervisar los hándicaps con los que se han inscrito los jugadores en las competiciones, transmitir a la base de datos de la RFEG al final de cada jornada los resultados de las competiciones, adoptar las disposiciones necesarias para lograr la mejor conservación de los recorridos y sus anexos, cuarto de palos y de coches, así como resolver y ordenar las cuestiones relativas a profesionales, profesores, caddies, elementos para el juego, etc. </w:t>
      </w:r>
    </w:p>
    <w:p w14:paraId="6B3CB5B0"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lastRenderedPageBreak/>
        <w:t xml:space="preserve">Para el ejercicio del Golf serán aplicables, además de las normas de este Reglamento, las exigidas por la Real Federación Española de Golf. </w:t>
      </w:r>
    </w:p>
    <w:p w14:paraId="13131109"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b/>
          <w:szCs w:val="24"/>
          <w:lang w:val="es-ES_tradnl"/>
        </w:rPr>
        <w:t>Artículo 5°</w:t>
      </w:r>
      <w:r w:rsidRPr="00463ABF">
        <w:rPr>
          <w:rFonts w:ascii="Arial" w:eastAsia="Times New Roman" w:hAnsi="Arial" w:cs="Arial"/>
          <w:szCs w:val="24"/>
          <w:lang w:val="es-ES_tradnl"/>
        </w:rPr>
        <w:t>.</w:t>
      </w:r>
      <w:r w:rsidRPr="00463ABF">
        <w:rPr>
          <w:rFonts w:ascii="Arial" w:eastAsia="Times New Roman" w:hAnsi="Arial" w:cs="Arial"/>
          <w:sz w:val="20"/>
          <w:szCs w:val="20"/>
          <w:lang w:val="es-ES_tradnl"/>
        </w:rPr>
        <w:t xml:space="preserve">  </w:t>
      </w:r>
      <w:r w:rsidRPr="00463ABF">
        <w:rPr>
          <w:rFonts w:ascii="Arial" w:eastAsia="Times New Roman" w:hAnsi="Arial" w:cs="Arial"/>
          <w:szCs w:val="24"/>
          <w:lang w:val="es-ES_tradnl"/>
        </w:rPr>
        <w:t>Comité de Restauración y Eventos Sociales</w:t>
      </w:r>
    </w:p>
    <w:p w14:paraId="5D812F8E"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El Comité de Competición de Golf estará compuesto por el </w:t>
      </w:r>
      <w:proofErr w:type="gramStart"/>
      <w:r w:rsidRPr="00463ABF">
        <w:rPr>
          <w:rFonts w:ascii="Arial" w:eastAsia="Times New Roman" w:hAnsi="Arial" w:cs="Arial"/>
          <w:szCs w:val="24"/>
          <w:lang w:val="es-ES_tradnl"/>
        </w:rPr>
        <w:t>Presidente</w:t>
      </w:r>
      <w:proofErr w:type="gramEnd"/>
      <w:r w:rsidRPr="00463ABF">
        <w:rPr>
          <w:rFonts w:ascii="Arial" w:eastAsia="Times New Roman" w:hAnsi="Arial" w:cs="Arial"/>
          <w:szCs w:val="24"/>
          <w:lang w:val="es-ES_tradnl"/>
        </w:rPr>
        <w:t xml:space="preserve"> de la Junta Directiva o persona delegada por él, entre dos y cuatro miembros designados de la Junta Directiva y el Director General. También podrá formar parte del Comité de Restauración y Eventos Sociales</w:t>
      </w:r>
      <w:r w:rsidRPr="00463ABF" w:rsidDel="00342794">
        <w:rPr>
          <w:rFonts w:ascii="Arial" w:eastAsia="Times New Roman" w:hAnsi="Arial" w:cs="Arial"/>
          <w:szCs w:val="24"/>
          <w:lang w:val="es-ES_tradnl"/>
        </w:rPr>
        <w:t xml:space="preserve"> </w:t>
      </w:r>
      <w:r w:rsidRPr="00463ABF">
        <w:rPr>
          <w:rFonts w:ascii="Arial" w:eastAsia="Times New Roman" w:hAnsi="Arial" w:cs="Arial"/>
          <w:szCs w:val="24"/>
          <w:lang w:val="es-ES_tradnl"/>
        </w:rPr>
        <w:t xml:space="preserve">de Golf Santa Marina un Socio que no tenga la condición de Vocal de la Junta Directiva. </w:t>
      </w:r>
    </w:p>
    <w:p w14:paraId="400A37A6"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Sus funciones serán las de mantener el buen orden y disciplina dentro de la Casa-Club, regular las actividades de </w:t>
      </w:r>
      <w:proofErr w:type="gramStart"/>
      <w:r w:rsidRPr="00463ABF">
        <w:rPr>
          <w:rFonts w:ascii="Arial" w:eastAsia="Times New Roman" w:hAnsi="Arial" w:cs="Arial"/>
          <w:szCs w:val="24"/>
          <w:lang w:val="es-ES_tradnl"/>
        </w:rPr>
        <w:t>la misma</w:t>
      </w:r>
      <w:proofErr w:type="gramEnd"/>
      <w:r w:rsidRPr="00463ABF">
        <w:rPr>
          <w:rFonts w:ascii="Arial" w:eastAsia="Times New Roman" w:hAnsi="Arial" w:cs="Arial"/>
          <w:szCs w:val="24"/>
          <w:lang w:val="es-ES_tradnl"/>
        </w:rPr>
        <w:t xml:space="preserve">, procurar el mejor ambiente social fomentando las relaciones entre los socios y entre éstos y el Golf Santa Marina, organizar todo tipo de festejos, celebraciones, actividades y competiciones no deportivas, establecer las condiciones de uso de los servicios de bar y restaurante, y cuantas otras funciones les sean asignadas por la Junta Directiva. </w:t>
      </w:r>
    </w:p>
    <w:p w14:paraId="6305A5B5"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b/>
          <w:szCs w:val="24"/>
        </w:rPr>
        <w:t>Artículo 6°</w:t>
      </w:r>
      <w:r w:rsidRPr="00463ABF">
        <w:rPr>
          <w:rFonts w:ascii="Arial" w:eastAsia="Times New Roman" w:hAnsi="Arial" w:cs="Arial"/>
          <w:szCs w:val="24"/>
        </w:rPr>
        <w:t>. Comité de Disciplina</w:t>
      </w:r>
    </w:p>
    <w:p w14:paraId="6AB2F8C1"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El ejercicio de la potestad disciplinaria de Golf Santa Marina, de conformidad con el artículo 29.d) de sus Estatutos, corresponde exclusivamente a la Junta Directiva quien, para el mejor control del orden social y deportivo, delegará en el Comité de Disciplina, lo relativo a la gestión de los expedientes sancionadores.</w:t>
      </w:r>
    </w:p>
    <w:p w14:paraId="6EFDE272"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El Comité de Disciplina estará constituido por un mínimo de tres miembros mayores de edad que tengan más de 5 años de antigüedad como Socios de Golf Santa Marina y no hayan sido objeto de sanción en los últimos 5 años ni hayan sido inhabilitados judicialmente, de los que, al menos, uno pertenecerá a la Junta Directiva. El Comité de Disciplina lo presidirá en todo caso un miembro de la Junta Directiva.</w:t>
      </w:r>
    </w:p>
    <w:p w14:paraId="1CE5238E"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El Comité de Disciplina tendrá por función analizar las reclamaciones de Socios y/o empleados de </w:t>
      </w:r>
      <w:r w:rsidRPr="00463ABF">
        <w:rPr>
          <w:rFonts w:ascii="Arial" w:eastAsia="Times New Roman" w:hAnsi="Arial" w:cs="Arial"/>
          <w:szCs w:val="24"/>
          <w:lang w:val="es-ES_tradnl"/>
        </w:rPr>
        <w:t>Golf Santa Marina</w:t>
      </w:r>
      <w:r w:rsidRPr="00463ABF">
        <w:rPr>
          <w:rFonts w:ascii="Arial" w:eastAsia="Times New Roman" w:hAnsi="Arial" w:cs="Arial"/>
          <w:szCs w:val="24"/>
        </w:rPr>
        <w:t xml:space="preserve">, relativas a comportamientos inadecuados de otros Socios y/o empleados de </w:t>
      </w:r>
      <w:r w:rsidRPr="00463ABF">
        <w:rPr>
          <w:rFonts w:ascii="Arial" w:eastAsia="Times New Roman" w:hAnsi="Arial" w:cs="Arial"/>
          <w:szCs w:val="24"/>
          <w:lang w:val="es-ES_tradnl"/>
        </w:rPr>
        <w:t>Golf Santa Marina</w:t>
      </w:r>
      <w:r w:rsidRPr="00463ABF">
        <w:rPr>
          <w:rFonts w:ascii="Arial" w:eastAsia="Times New Roman" w:hAnsi="Arial" w:cs="Arial"/>
          <w:szCs w:val="24"/>
        </w:rPr>
        <w:t xml:space="preserve">, así como de invitados de Socios y determinar la sanción disciplinaria aplicable en aplicación estricta de los términos de los Reglamentos y los Estatutos.  </w:t>
      </w:r>
    </w:p>
    <w:p w14:paraId="1D91C70B"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La Junta Directiva ejercerá su potestad sancionadora mediante un procedimiento reglado, racional y justo que será dirigido por el Comité de Disciplina. En caso de incoación de procedimiento sancionador, este y la consiguiente propuesta de sanción serán sometidos a la Junta Directiva para su aprobación y ejecución si procede.</w:t>
      </w:r>
    </w:p>
    <w:p w14:paraId="7C8DBD45" w14:textId="77777777" w:rsidR="00463ABF" w:rsidRPr="00463ABF" w:rsidRDefault="00463ABF" w:rsidP="00463ABF">
      <w:pPr>
        <w:spacing w:after="240" w:line="240" w:lineRule="auto"/>
        <w:jc w:val="center"/>
        <w:rPr>
          <w:rFonts w:ascii="Arial" w:eastAsia="Times New Roman" w:hAnsi="Arial" w:cs="Arial"/>
          <w:b/>
          <w:sz w:val="26"/>
          <w:szCs w:val="26"/>
          <w:lang w:val="es-ES_tradnl"/>
        </w:rPr>
      </w:pPr>
      <w:r w:rsidRPr="00463ABF">
        <w:rPr>
          <w:rFonts w:ascii="Arial" w:eastAsia="Times New Roman" w:hAnsi="Arial" w:cs="Arial"/>
          <w:b/>
          <w:sz w:val="26"/>
          <w:szCs w:val="26"/>
          <w:lang w:val="es-ES_tradnl"/>
        </w:rPr>
        <w:t>NORMAS DE UTILIZACION DEL CLUB</w:t>
      </w:r>
    </w:p>
    <w:p w14:paraId="64A2FCD2" w14:textId="77777777" w:rsidR="00463ABF" w:rsidRPr="00463ABF" w:rsidRDefault="00463ABF" w:rsidP="00463ABF">
      <w:pPr>
        <w:spacing w:after="240" w:line="240" w:lineRule="auto"/>
        <w:jc w:val="both"/>
        <w:rPr>
          <w:rFonts w:ascii="Arial" w:eastAsia="Times New Roman" w:hAnsi="Arial" w:cs="Arial"/>
          <w:b/>
          <w:sz w:val="20"/>
          <w:szCs w:val="20"/>
          <w:lang w:val="es-ES_tradnl"/>
        </w:rPr>
      </w:pPr>
      <w:r w:rsidRPr="00463ABF">
        <w:rPr>
          <w:rFonts w:ascii="Arial" w:eastAsia="Times New Roman" w:hAnsi="Arial" w:cs="Arial"/>
          <w:b/>
          <w:szCs w:val="24"/>
          <w:lang w:val="es-ES_tradnl"/>
        </w:rPr>
        <w:t>Artículo 7º</w:t>
      </w:r>
      <w:r w:rsidRPr="00463ABF">
        <w:rPr>
          <w:rFonts w:ascii="Arial" w:eastAsia="Times New Roman" w:hAnsi="Arial" w:cs="Arial"/>
          <w:b/>
          <w:sz w:val="20"/>
          <w:szCs w:val="20"/>
          <w:lang w:val="es-ES_tradnl"/>
        </w:rPr>
        <w:t xml:space="preserve"> </w:t>
      </w:r>
    </w:p>
    <w:p w14:paraId="5BC9EEC3"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El Club es lugar de encuentro y actividad social y deportiva y, por ello, las relaciones que se generan a través de su uso y disfrute han de estar presididas por una actitud cordial y un comportamiento educado e intachable de todos sus socios y usuarios.</w:t>
      </w:r>
    </w:p>
    <w:p w14:paraId="6CD98CF3"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Para ello, los Socios y sus invitados deberán respetar como propio lo que los empleados cuidan y mantienen con esmero, de tal forma que el Club esté siempre en perfecto estado de uso para el disfrute de todos, socios e invitados.</w:t>
      </w:r>
    </w:p>
    <w:p w14:paraId="7C6E83A7" w14:textId="77777777" w:rsidR="002B2031" w:rsidRDefault="002B2031" w:rsidP="00463ABF">
      <w:pPr>
        <w:spacing w:after="240" w:line="240" w:lineRule="auto"/>
        <w:jc w:val="both"/>
        <w:rPr>
          <w:rFonts w:ascii="Arial" w:eastAsia="Times New Roman" w:hAnsi="Arial" w:cs="Arial"/>
          <w:szCs w:val="24"/>
        </w:rPr>
      </w:pPr>
    </w:p>
    <w:p w14:paraId="24723958" w14:textId="77777777" w:rsidR="002B2031" w:rsidRDefault="002B2031" w:rsidP="00463ABF">
      <w:pPr>
        <w:spacing w:after="240" w:line="240" w:lineRule="auto"/>
        <w:jc w:val="both"/>
        <w:rPr>
          <w:rFonts w:ascii="Arial" w:eastAsia="Times New Roman" w:hAnsi="Arial" w:cs="Arial"/>
          <w:szCs w:val="24"/>
        </w:rPr>
      </w:pPr>
    </w:p>
    <w:p w14:paraId="71012582" w14:textId="36BDA510"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rPr>
        <w:t>Golf Santa Marina facilitará a todos los Socios un carné que les acredite como tales. Para mayor comodidad, se podrán habilitar soportes electrónicos donde cada socio podrá encontrar su carné de Socio digital.</w:t>
      </w:r>
    </w:p>
    <w:p w14:paraId="5408E755"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El carné de Socio, en cualquiera de sus modalidades, tiene carácter de exclusivo e intransferible, siendo sancionable el mal uso </w:t>
      </w:r>
      <w:proofErr w:type="gramStart"/>
      <w:r w:rsidRPr="00463ABF">
        <w:rPr>
          <w:rFonts w:ascii="Arial" w:eastAsia="Times New Roman" w:hAnsi="Arial" w:cs="Arial"/>
          <w:szCs w:val="24"/>
        </w:rPr>
        <w:t>del mismo</w:t>
      </w:r>
      <w:proofErr w:type="gramEnd"/>
      <w:r w:rsidRPr="00463ABF">
        <w:rPr>
          <w:rFonts w:ascii="Arial" w:eastAsia="Times New Roman" w:hAnsi="Arial" w:cs="Arial"/>
          <w:szCs w:val="24"/>
        </w:rPr>
        <w:t>.</w:t>
      </w:r>
    </w:p>
    <w:p w14:paraId="749F9280"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El carné de Socio deberá ser exhibido a la entrada del Club y cuantas veces sea solicitado por el personal de Golf Santa Marina. En caso de que un Socio no disponga del carné de Socio en un momento determinado y le sea requerida su exhibición, deberá mostrar un documento de identidad que pueda contrastarse con la base de datos de Golf Santa Marina.</w:t>
      </w:r>
    </w:p>
    <w:p w14:paraId="28C4248C" w14:textId="77777777" w:rsidR="00463ABF" w:rsidRPr="00463ABF" w:rsidRDefault="00463ABF" w:rsidP="00463ABF">
      <w:pPr>
        <w:spacing w:after="240" w:line="240" w:lineRule="auto"/>
        <w:jc w:val="both"/>
        <w:rPr>
          <w:rFonts w:ascii="Arial" w:eastAsia="Times New Roman" w:hAnsi="Arial" w:cs="Arial"/>
          <w:sz w:val="20"/>
          <w:szCs w:val="20"/>
        </w:rPr>
      </w:pPr>
      <w:r w:rsidRPr="00463ABF">
        <w:rPr>
          <w:rFonts w:ascii="Arial" w:eastAsia="Times New Roman" w:hAnsi="Arial" w:cs="Arial"/>
          <w:b/>
          <w:szCs w:val="24"/>
        </w:rPr>
        <w:t>Artículo 8°</w:t>
      </w:r>
    </w:p>
    <w:p w14:paraId="07BAE601"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La apertura y cierre del Club, así como de cualquiera de sus instalaciones, se publicarán a través de la página web, los carteles que se habiliten en el Club, la aplicación móvil y/o por e-mail enviado a todos los Socios.</w:t>
      </w:r>
    </w:p>
    <w:p w14:paraId="2816715B"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Esta información deberá ser accesible para los Socios en todo momento por cualquiera de los medios indicados.</w:t>
      </w:r>
    </w:p>
    <w:p w14:paraId="0007845B" w14:textId="77777777" w:rsidR="00463ABF" w:rsidRPr="00463ABF" w:rsidRDefault="00463ABF" w:rsidP="00463ABF">
      <w:pPr>
        <w:spacing w:after="240" w:line="240" w:lineRule="auto"/>
        <w:jc w:val="both"/>
        <w:rPr>
          <w:rFonts w:ascii="Arial" w:eastAsia="Times New Roman" w:hAnsi="Arial" w:cs="Arial"/>
          <w:b/>
          <w:szCs w:val="24"/>
        </w:rPr>
      </w:pPr>
      <w:bookmarkStart w:id="7" w:name="_Hlk90479321"/>
      <w:r w:rsidRPr="00463ABF">
        <w:rPr>
          <w:rFonts w:ascii="Arial" w:eastAsia="Times New Roman" w:hAnsi="Arial" w:cs="Arial"/>
          <w:b/>
          <w:szCs w:val="24"/>
        </w:rPr>
        <w:t>Artículo 9°</w:t>
      </w:r>
    </w:p>
    <w:p w14:paraId="3B6D57CC"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Dentro de las instalaciones deportivas del Club, se deberán cumplir las reglas y normas oficiales publicadas por las respectivas federaciones deportivas, este Reglamento de Régimen </w:t>
      </w:r>
      <w:proofErr w:type="gramStart"/>
      <w:r w:rsidRPr="00463ABF">
        <w:rPr>
          <w:rFonts w:ascii="Arial" w:eastAsia="Times New Roman" w:hAnsi="Arial" w:cs="Arial"/>
          <w:szCs w:val="24"/>
        </w:rPr>
        <w:t>Interno</w:t>
      </w:r>
      <w:proofErr w:type="gramEnd"/>
      <w:r w:rsidRPr="00463ABF">
        <w:rPr>
          <w:rFonts w:ascii="Arial" w:eastAsia="Times New Roman" w:hAnsi="Arial" w:cs="Arial"/>
          <w:szCs w:val="24"/>
        </w:rPr>
        <w:t xml:space="preserve"> así como las complementarias que pudiera establecer el Golf Santa Marina, tanto respecto al desarrollo de la práctica deportiva correspondiente, como para la protección y conservación de sus instalaciones.</w:t>
      </w:r>
      <w:r w:rsidRPr="00463ABF">
        <w:rPr>
          <w:rFonts w:ascii="Arial" w:eastAsia="Times New Roman" w:hAnsi="Arial" w:cs="Arial"/>
          <w:szCs w:val="24"/>
          <w:lang w:val="es-ES_tradnl"/>
        </w:rPr>
        <w:t xml:space="preserve"> El desconocimiento de las referidas normas no eximirá en modo alguno de su cumplimiento.</w:t>
      </w:r>
    </w:p>
    <w:p w14:paraId="6CCE048D"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Siempre se deberá utilizar la vestimenta y calzado adecuado y correcto para la práctica de la actividad que se trate y el lugar en que se encuentre el Socio.</w:t>
      </w:r>
    </w:p>
    <w:p w14:paraId="36917BBA" w14:textId="77777777" w:rsidR="00463ABF" w:rsidRPr="00463ABF" w:rsidRDefault="00463ABF" w:rsidP="00463ABF">
      <w:pPr>
        <w:spacing w:after="240" w:line="240" w:lineRule="auto"/>
        <w:jc w:val="both"/>
        <w:rPr>
          <w:rFonts w:ascii="Arial" w:eastAsia="Times New Roman" w:hAnsi="Arial" w:cs="Arial"/>
          <w:b/>
          <w:szCs w:val="24"/>
          <w:lang w:val="es-ES_tradnl"/>
        </w:rPr>
      </w:pPr>
      <w:r w:rsidRPr="00463ABF">
        <w:rPr>
          <w:rFonts w:ascii="Arial" w:eastAsia="Times New Roman" w:hAnsi="Arial" w:cs="Arial"/>
          <w:b/>
          <w:szCs w:val="24"/>
          <w:lang w:val="es-ES_tradnl"/>
        </w:rPr>
        <w:t>Artículo 10°</w:t>
      </w:r>
    </w:p>
    <w:bookmarkEnd w:id="7"/>
    <w:p w14:paraId="064454A2"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El Club cuenta con vestuarios equipados con las instalaciones necesarias para uso y disfrute de Socios e invitados.</w:t>
      </w:r>
    </w:p>
    <w:p w14:paraId="066F77F6"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Por razones higiénicas y de seguridad, al finalizar el día, no se deberá dejar ropa u otras pertenencias personales fuera de las taquillas o de las bolsas.</w:t>
      </w:r>
    </w:p>
    <w:p w14:paraId="7D59D92D"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Al cierre diario de los vestuarios, la ropa y objetos que se encuentren fuera de las mismas se recogerán y guardarán durante un periodo de tres meses.</w:t>
      </w:r>
    </w:p>
    <w:p w14:paraId="7AED981E"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Todo aquello guardado y que no haya sido reclamado por el propietario, será entregado a una institución benéfica. A tal fin, se comunicará con al menos un mes de antelación, en los tablones de anuncios de los vestuarios, el aviso de fecha de entrega de tales objetos.</w:t>
      </w:r>
    </w:p>
    <w:p w14:paraId="48E90650" w14:textId="77777777" w:rsidR="002B2031" w:rsidRDefault="002B2031" w:rsidP="00463ABF">
      <w:pPr>
        <w:spacing w:after="240" w:line="240" w:lineRule="auto"/>
        <w:jc w:val="both"/>
        <w:rPr>
          <w:rFonts w:ascii="Arial" w:eastAsia="Times New Roman" w:hAnsi="Arial" w:cs="Arial"/>
          <w:b/>
          <w:szCs w:val="24"/>
        </w:rPr>
      </w:pPr>
      <w:bookmarkStart w:id="8" w:name="_Hlk90470359"/>
    </w:p>
    <w:p w14:paraId="07F1B202" w14:textId="4D0EB956" w:rsidR="00463ABF" w:rsidRPr="00463ABF" w:rsidRDefault="00463ABF" w:rsidP="00463ABF">
      <w:pPr>
        <w:spacing w:after="240" w:line="240" w:lineRule="auto"/>
        <w:jc w:val="both"/>
        <w:rPr>
          <w:rFonts w:ascii="Arial" w:eastAsia="Times New Roman" w:hAnsi="Arial" w:cs="Arial"/>
          <w:b/>
          <w:szCs w:val="24"/>
        </w:rPr>
      </w:pPr>
      <w:proofErr w:type="spellStart"/>
      <w:r w:rsidRPr="00463ABF">
        <w:rPr>
          <w:rFonts w:ascii="Arial" w:eastAsia="Times New Roman" w:hAnsi="Arial" w:cs="Arial"/>
          <w:b/>
          <w:szCs w:val="24"/>
        </w:rPr>
        <w:lastRenderedPageBreak/>
        <w:t>Articulo</w:t>
      </w:r>
      <w:proofErr w:type="spellEnd"/>
      <w:r w:rsidRPr="00463ABF">
        <w:rPr>
          <w:rFonts w:ascii="Arial" w:eastAsia="Times New Roman" w:hAnsi="Arial" w:cs="Arial"/>
          <w:b/>
          <w:szCs w:val="24"/>
        </w:rPr>
        <w:t xml:space="preserve"> 11º</w:t>
      </w:r>
      <w:bookmarkEnd w:id="8"/>
    </w:p>
    <w:p w14:paraId="5E46BAFC"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Los Socios podrán plantear al </w:t>
      </w:r>
      <w:proofErr w:type="gramStart"/>
      <w:r w:rsidRPr="00463ABF">
        <w:rPr>
          <w:rFonts w:ascii="Arial" w:eastAsia="Times New Roman" w:hAnsi="Arial" w:cs="Arial"/>
          <w:szCs w:val="24"/>
        </w:rPr>
        <w:t>Director General</w:t>
      </w:r>
      <w:proofErr w:type="gramEnd"/>
      <w:r w:rsidRPr="00463ABF">
        <w:rPr>
          <w:rFonts w:ascii="Arial" w:eastAsia="Times New Roman" w:hAnsi="Arial" w:cs="Arial"/>
          <w:szCs w:val="24"/>
        </w:rPr>
        <w:t xml:space="preserve"> cuantas sugerencias o reclamaciones estimen convenientes. Estas habrán de realizarse por escrito dirigidas a la Junta Directiva o al Comité correspondiente, a través de la Dirección General de Golf Santa Marina. No se tramitará ninguna denuncia que tenga carácter anónimo, sin perjuicio de que la Junta Directiva o el Comité de Disciplina, podrá examinar su contenido a los efectos de verificar los datos denunciados si así lo estima conveniente.</w:t>
      </w:r>
    </w:p>
    <w:p w14:paraId="5A804198" w14:textId="77777777" w:rsidR="00463ABF" w:rsidRPr="00463ABF" w:rsidRDefault="00463ABF" w:rsidP="00463ABF">
      <w:pPr>
        <w:spacing w:after="240" w:line="240" w:lineRule="auto"/>
        <w:jc w:val="both"/>
        <w:rPr>
          <w:rFonts w:ascii="Arial" w:eastAsia="Times New Roman" w:hAnsi="Arial" w:cs="Arial"/>
          <w:b/>
          <w:bCs/>
          <w:szCs w:val="24"/>
        </w:rPr>
      </w:pPr>
      <w:proofErr w:type="spellStart"/>
      <w:r w:rsidRPr="00463ABF">
        <w:rPr>
          <w:rFonts w:ascii="Arial" w:eastAsia="Times New Roman" w:hAnsi="Arial" w:cs="Arial"/>
          <w:b/>
          <w:szCs w:val="24"/>
        </w:rPr>
        <w:t>Articulo</w:t>
      </w:r>
      <w:proofErr w:type="spellEnd"/>
      <w:r w:rsidRPr="00463ABF">
        <w:rPr>
          <w:rFonts w:ascii="Arial" w:eastAsia="Times New Roman" w:hAnsi="Arial" w:cs="Arial"/>
          <w:b/>
          <w:szCs w:val="24"/>
        </w:rPr>
        <w:t xml:space="preserve"> 12º</w:t>
      </w:r>
      <w:r w:rsidRPr="00463ABF">
        <w:rPr>
          <w:rFonts w:ascii="Arial" w:eastAsia="Times New Roman" w:hAnsi="Arial" w:cs="Arial"/>
          <w:b/>
          <w:bCs/>
          <w:szCs w:val="24"/>
        </w:rPr>
        <w:t xml:space="preserve"> </w:t>
      </w:r>
    </w:p>
    <w:p w14:paraId="05613B37"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Los Socios y sus invitados no podrán acceder con animales domésticos o de compañía al recinto del Club </w:t>
      </w:r>
      <w:proofErr w:type="gramStart"/>
      <w:r w:rsidRPr="00463ABF">
        <w:rPr>
          <w:rFonts w:ascii="Arial" w:eastAsia="Times New Roman" w:hAnsi="Arial" w:cs="Arial"/>
          <w:szCs w:val="24"/>
        </w:rPr>
        <w:t>bajo ninguna circunstancia</w:t>
      </w:r>
      <w:proofErr w:type="gramEnd"/>
      <w:r w:rsidRPr="00463ABF">
        <w:rPr>
          <w:rFonts w:ascii="Arial" w:eastAsia="Times New Roman" w:hAnsi="Arial" w:cs="Arial"/>
          <w:szCs w:val="24"/>
        </w:rPr>
        <w:t>, salvo los perros guía de personas que requieran de sus servicios. En ese caso se deberán respetar las siguientes normas:</w:t>
      </w:r>
    </w:p>
    <w:p w14:paraId="7E295C08" w14:textId="77777777" w:rsidR="00463ABF" w:rsidRPr="00463ABF" w:rsidRDefault="00463ABF" w:rsidP="00463ABF">
      <w:pPr>
        <w:numPr>
          <w:ilvl w:val="0"/>
          <w:numId w:val="6"/>
        </w:numPr>
        <w:spacing w:after="240" w:line="240" w:lineRule="auto"/>
        <w:jc w:val="both"/>
        <w:rPr>
          <w:rFonts w:ascii="Arial" w:eastAsia="Times New Roman" w:hAnsi="Arial" w:cs="Arial"/>
          <w:szCs w:val="24"/>
        </w:rPr>
      </w:pPr>
      <w:r w:rsidRPr="00463ABF">
        <w:rPr>
          <w:rFonts w:ascii="Arial" w:eastAsia="Times New Roman" w:hAnsi="Arial" w:cs="Arial"/>
          <w:szCs w:val="24"/>
        </w:rPr>
        <w:t>El animal estará e irá siempre atado.</w:t>
      </w:r>
    </w:p>
    <w:p w14:paraId="13BCA1CF" w14:textId="77777777" w:rsidR="00463ABF" w:rsidRPr="00463ABF" w:rsidRDefault="00463ABF" w:rsidP="00463ABF">
      <w:pPr>
        <w:numPr>
          <w:ilvl w:val="0"/>
          <w:numId w:val="6"/>
        </w:numPr>
        <w:spacing w:after="240" w:line="240" w:lineRule="auto"/>
        <w:jc w:val="both"/>
        <w:rPr>
          <w:rFonts w:ascii="Arial" w:eastAsia="Times New Roman" w:hAnsi="Arial" w:cs="Arial"/>
          <w:szCs w:val="24"/>
        </w:rPr>
      </w:pPr>
      <w:r w:rsidRPr="00463ABF">
        <w:rPr>
          <w:rFonts w:ascii="Arial" w:eastAsia="Times New Roman" w:hAnsi="Arial" w:cs="Arial"/>
          <w:szCs w:val="24"/>
        </w:rPr>
        <w:t>Si un animal, por escaparse, llegara a ensuciar o estropear cualquier instalación del Club, será responsabilidad del Socio propietario (o del Socio que hubiera invitado al invitado propietario) proceder a la limpieza del lugar afectado o, en su caso, reparar el desperfecto causado. Si éste no pudiere ser reparado y tuviere que realizarlo el Club, el importe de tal reparación le será cargado al Socio propietario (o del Socio que hubiera invitado al invitado propietario).</w:t>
      </w:r>
    </w:p>
    <w:p w14:paraId="46984243" w14:textId="77777777" w:rsidR="00463ABF" w:rsidRPr="00463ABF" w:rsidRDefault="00463ABF" w:rsidP="00463ABF">
      <w:pPr>
        <w:numPr>
          <w:ilvl w:val="0"/>
          <w:numId w:val="6"/>
        </w:numPr>
        <w:spacing w:after="240" w:line="240" w:lineRule="auto"/>
        <w:jc w:val="both"/>
        <w:rPr>
          <w:rFonts w:ascii="Arial" w:eastAsia="Times New Roman" w:hAnsi="Arial" w:cs="Arial"/>
          <w:szCs w:val="24"/>
        </w:rPr>
      </w:pPr>
      <w:r w:rsidRPr="00463ABF">
        <w:rPr>
          <w:rFonts w:ascii="Arial" w:eastAsia="Times New Roman" w:hAnsi="Arial" w:cs="Arial"/>
          <w:szCs w:val="24"/>
        </w:rPr>
        <w:t>El personal del Club está facultado para exigir la presentación de los correspondientes certificados sanitarios del animal.</w:t>
      </w:r>
    </w:p>
    <w:p w14:paraId="5A32E9CB" w14:textId="77777777" w:rsidR="00463ABF" w:rsidRPr="00463ABF" w:rsidRDefault="00463ABF" w:rsidP="00463ABF">
      <w:pPr>
        <w:numPr>
          <w:ilvl w:val="0"/>
          <w:numId w:val="6"/>
        </w:numPr>
        <w:spacing w:after="240" w:line="240" w:lineRule="auto"/>
        <w:jc w:val="both"/>
        <w:rPr>
          <w:rFonts w:ascii="Arial" w:eastAsia="Times New Roman" w:hAnsi="Arial" w:cs="Arial"/>
          <w:szCs w:val="24"/>
        </w:rPr>
      </w:pPr>
      <w:r w:rsidRPr="00463ABF">
        <w:rPr>
          <w:rFonts w:ascii="Arial" w:eastAsia="Times New Roman" w:hAnsi="Arial" w:cs="Arial"/>
          <w:szCs w:val="24"/>
        </w:rPr>
        <w:t>El Socio propietario (o del Socio que hubiera invitado al invitado propietario) será responsable de las molestias o lesiones que su perro pudiera causar a cualquier persona que se encuentre en el Club.</w:t>
      </w:r>
    </w:p>
    <w:p w14:paraId="6E3FE856" w14:textId="77777777" w:rsidR="00463ABF" w:rsidRPr="00463ABF" w:rsidRDefault="00463ABF" w:rsidP="00463ABF">
      <w:pPr>
        <w:numPr>
          <w:ilvl w:val="0"/>
          <w:numId w:val="6"/>
        </w:numPr>
        <w:spacing w:after="240" w:line="240" w:lineRule="auto"/>
        <w:jc w:val="both"/>
        <w:rPr>
          <w:rFonts w:ascii="Arial" w:eastAsia="Times New Roman" w:hAnsi="Arial" w:cs="Arial"/>
          <w:szCs w:val="24"/>
        </w:rPr>
      </w:pPr>
      <w:r w:rsidRPr="00463ABF">
        <w:rPr>
          <w:rFonts w:ascii="Arial" w:eastAsia="Times New Roman" w:hAnsi="Arial" w:cs="Arial"/>
          <w:szCs w:val="24"/>
        </w:rPr>
        <w:t>No está permitida la entrada de animales en los chalés sociales e instalaciones deportivas (recorridos de golf y las zonas y caminos adyacentes a los mismos incluidos).</w:t>
      </w:r>
    </w:p>
    <w:p w14:paraId="24C1120C" w14:textId="77777777" w:rsidR="00463ABF" w:rsidRPr="00463ABF" w:rsidRDefault="00463ABF" w:rsidP="00463ABF">
      <w:pPr>
        <w:spacing w:after="240" w:line="240" w:lineRule="auto"/>
        <w:jc w:val="center"/>
        <w:rPr>
          <w:rFonts w:ascii="Arial" w:eastAsia="Times New Roman" w:hAnsi="Arial" w:cs="Arial"/>
          <w:b/>
          <w:sz w:val="26"/>
          <w:szCs w:val="26"/>
          <w:lang w:val="es-ES_tradnl"/>
        </w:rPr>
      </w:pPr>
      <w:bookmarkStart w:id="9" w:name="_Hlk43119708"/>
      <w:r w:rsidRPr="00463ABF">
        <w:rPr>
          <w:rFonts w:ascii="Arial" w:eastAsia="Times New Roman" w:hAnsi="Arial" w:cs="Arial"/>
          <w:b/>
          <w:sz w:val="26"/>
          <w:szCs w:val="26"/>
          <w:lang w:val="es-ES_tradnl"/>
        </w:rPr>
        <w:t>GOLF</w:t>
      </w:r>
    </w:p>
    <w:p w14:paraId="1DDE11EE" w14:textId="77777777" w:rsidR="00463ABF" w:rsidRPr="00463ABF" w:rsidRDefault="00463ABF" w:rsidP="00463ABF">
      <w:pPr>
        <w:spacing w:after="240" w:line="240" w:lineRule="auto"/>
        <w:jc w:val="both"/>
        <w:rPr>
          <w:rFonts w:ascii="Arial" w:eastAsia="Times New Roman" w:hAnsi="Arial" w:cs="Arial"/>
          <w:b/>
          <w:szCs w:val="24"/>
          <w:lang w:val="es-ES_tradnl"/>
        </w:rPr>
      </w:pPr>
      <w:proofErr w:type="spellStart"/>
      <w:r w:rsidRPr="00463ABF">
        <w:rPr>
          <w:rFonts w:ascii="Arial" w:eastAsia="Times New Roman" w:hAnsi="Arial" w:cs="Arial"/>
          <w:b/>
          <w:szCs w:val="24"/>
          <w:lang w:val="es-ES_tradnl"/>
        </w:rPr>
        <w:t>Articulo</w:t>
      </w:r>
      <w:proofErr w:type="spellEnd"/>
      <w:r w:rsidRPr="00463ABF">
        <w:rPr>
          <w:rFonts w:ascii="Arial" w:eastAsia="Times New Roman" w:hAnsi="Arial" w:cs="Arial"/>
          <w:b/>
          <w:szCs w:val="24"/>
          <w:lang w:val="es-ES_tradnl"/>
        </w:rPr>
        <w:t xml:space="preserve"> 13º </w:t>
      </w:r>
    </w:p>
    <w:p w14:paraId="6B629A72" w14:textId="77777777" w:rsidR="00463ABF" w:rsidRPr="00463ABF" w:rsidRDefault="00463ABF" w:rsidP="00463ABF">
      <w:pPr>
        <w:spacing w:after="240" w:line="240" w:lineRule="auto"/>
        <w:jc w:val="both"/>
        <w:rPr>
          <w:rFonts w:ascii="Arial" w:eastAsia="Times New Roman" w:hAnsi="Arial" w:cs="Arial"/>
          <w:szCs w:val="24"/>
          <w:lang w:val="es-ES_tradnl"/>
        </w:rPr>
      </w:pPr>
      <w:bookmarkStart w:id="10" w:name="_Hlk90480820"/>
      <w:r w:rsidRPr="00463ABF">
        <w:rPr>
          <w:rFonts w:ascii="Arial" w:eastAsia="Times New Roman" w:hAnsi="Arial" w:cs="Arial"/>
          <w:szCs w:val="24"/>
          <w:lang w:val="es-ES_tradnl"/>
        </w:rPr>
        <w:t xml:space="preserve">Sólo podrán hacer uso del campo de golf, aquellos jugadores que dispongan de licencia federativa. Excepcionalmente los Socios que no cumplan este requisito podrán participar en torneos periódicos que se organicen para la obtención del hándicap, siendo para esto preciso que el jugador disponga del visto bueno de un maestro del Club o del Comité de Golf. </w:t>
      </w:r>
    </w:p>
    <w:p w14:paraId="40CBF017"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Cualquier jugador podrá salir al campo acompañado de un profesor o profesional de golf.</w:t>
      </w:r>
    </w:p>
    <w:p w14:paraId="6AC672C0" w14:textId="77777777" w:rsidR="00463ABF" w:rsidRPr="00463ABF" w:rsidRDefault="00463ABF" w:rsidP="00463ABF">
      <w:pPr>
        <w:spacing w:after="240" w:line="240" w:lineRule="auto"/>
        <w:jc w:val="both"/>
        <w:rPr>
          <w:rFonts w:ascii="Arial" w:eastAsia="Times New Roman" w:hAnsi="Arial" w:cs="Arial"/>
          <w:b/>
          <w:szCs w:val="24"/>
        </w:rPr>
      </w:pPr>
      <w:proofErr w:type="spellStart"/>
      <w:r w:rsidRPr="00463ABF">
        <w:rPr>
          <w:rFonts w:ascii="Arial" w:eastAsia="Times New Roman" w:hAnsi="Arial" w:cs="Arial"/>
          <w:b/>
          <w:szCs w:val="24"/>
        </w:rPr>
        <w:t>Articulo</w:t>
      </w:r>
      <w:proofErr w:type="spellEnd"/>
      <w:r w:rsidRPr="00463ABF">
        <w:rPr>
          <w:rFonts w:ascii="Arial" w:eastAsia="Times New Roman" w:hAnsi="Arial" w:cs="Arial"/>
          <w:b/>
          <w:szCs w:val="24"/>
        </w:rPr>
        <w:t xml:space="preserve"> 14º </w:t>
      </w:r>
    </w:p>
    <w:p w14:paraId="5A2D2C21"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La asignación de hándicap se regirá por las normas de la Real Federación Española de Golf. </w:t>
      </w:r>
    </w:p>
    <w:p w14:paraId="1202DBE9"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lastRenderedPageBreak/>
        <w:t xml:space="preserve">El Comité de Competición, sin perjuicio de estas normas, regulará los requisitos internos para la obtención de hándicap de los señores socios que así lo requieran. </w:t>
      </w:r>
    </w:p>
    <w:bookmarkEnd w:id="9"/>
    <w:bookmarkEnd w:id="10"/>
    <w:p w14:paraId="12BB3F08" w14:textId="77777777" w:rsidR="00463ABF" w:rsidRPr="00463ABF" w:rsidRDefault="00463ABF" w:rsidP="00463ABF">
      <w:pPr>
        <w:spacing w:after="240" w:line="240" w:lineRule="auto"/>
        <w:jc w:val="both"/>
        <w:rPr>
          <w:rFonts w:ascii="Arial" w:eastAsia="Times New Roman" w:hAnsi="Arial" w:cs="Arial"/>
          <w:b/>
          <w:szCs w:val="24"/>
          <w:lang w:val="es-ES_tradnl"/>
        </w:rPr>
      </w:pPr>
      <w:r w:rsidRPr="00463ABF">
        <w:rPr>
          <w:rFonts w:ascii="Arial" w:eastAsia="Times New Roman" w:hAnsi="Arial" w:cs="Arial"/>
          <w:b/>
          <w:szCs w:val="24"/>
          <w:lang w:val="es-ES_tradnl"/>
        </w:rPr>
        <w:t>Artículo 15°</w:t>
      </w:r>
    </w:p>
    <w:p w14:paraId="346DD107" w14:textId="77777777" w:rsidR="00463ABF" w:rsidRPr="00463ABF" w:rsidRDefault="00463ABF" w:rsidP="00463ABF">
      <w:pPr>
        <w:spacing w:after="240" w:line="240" w:lineRule="auto"/>
        <w:jc w:val="both"/>
        <w:rPr>
          <w:rFonts w:ascii="Arial" w:eastAsia="Times New Roman" w:hAnsi="Arial" w:cs="Arial"/>
          <w:b/>
          <w:szCs w:val="24"/>
          <w:lang w:val="es-ES_tradnl"/>
        </w:rPr>
      </w:pPr>
      <w:r w:rsidRPr="00463ABF">
        <w:rPr>
          <w:rFonts w:ascii="Arial" w:eastAsia="Times New Roman" w:hAnsi="Arial" w:cs="Arial"/>
          <w:szCs w:val="24"/>
          <w:lang w:val="es-ES_tradnl"/>
        </w:rPr>
        <w:t>Los horarios de apertura y cierre del campo estarán debidamente expuestos en el mostrador del starter y nadie podrá acceder al campo anterior y posteriormente a la hora establecida.</w:t>
      </w:r>
    </w:p>
    <w:p w14:paraId="73F8B914"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Antes de acceder al campo será preceptivo pasar por el control del starter, con el fin de acreditar la identidad, licencia y hándicap del jugador y abonar el </w:t>
      </w:r>
      <w:proofErr w:type="spellStart"/>
      <w:r w:rsidRPr="00463ABF">
        <w:rPr>
          <w:rFonts w:ascii="Arial" w:eastAsia="Times New Roman" w:hAnsi="Arial" w:cs="Arial"/>
          <w:szCs w:val="24"/>
          <w:lang w:val="es-ES_tradnl"/>
        </w:rPr>
        <w:t>green</w:t>
      </w:r>
      <w:proofErr w:type="spellEnd"/>
      <w:r w:rsidRPr="00463ABF">
        <w:rPr>
          <w:rFonts w:ascii="Arial" w:eastAsia="Times New Roman" w:hAnsi="Arial" w:cs="Arial"/>
          <w:szCs w:val="24"/>
          <w:lang w:val="es-ES_tradnl"/>
        </w:rPr>
        <w:t xml:space="preserve">-fee correspondiente. Incluso aquellos jugadores que dispongan de </w:t>
      </w:r>
      <w:proofErr w:type="spellStart"/>
      <w:r w:rsidRPr="00463ABF">
        <w:rPr>
          <w:rFonts w:ascii="Arial" w:eastAsia="Times New Roman" w:hAnsi="Arial" w:cs="Arial"/>
          <w:szCs w:val="24"/>
          <w:lang w:val="es-ES_tradnl"/>
        </w:rPr>
        <w:t>green</w:t>
      </w:r>
      <w:proofErr w:type="spellEnd"/>
      <w:r w:rsidRPr="00463ABF">
        <w:rPr>
          <w:rFonts w:ascii="Arial" w:eastAsia="Times New Roman" w:hAnsi="Arial" w:cs="Arial"/>
          <w:szCs w:val="24"/>
          <w:lang w:val="es-ES_tradnl"/>
        </w:rPr>
        <w:t>-fee anual.</w:t>
      </w:r>
    </w:p>
    <w:p w14:paraId="27E135AB"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En ningún caso se podrá salir por otro hoyo distinto ni seguir un recorrido diferente al que se le haya indicado al jugador por el starter antes de iniciar la partida.</w:t>
      </w:r>
    </w:p>
    <w:p w14:paraId="05D4AF46" w14:textId="77777777" w:rsidR="00463ABF" w:rsidRPr="00463ABF" w:rsidRDefault="00463ABF" w:rsidP="00463ABF">
      <w:pPr>
        <w:spacing w:after="240" w:line="240" w:lineRule="auto"/>
        <w:jc w:val="both"/>
        <w:rPr>
          <w:rFonts w:ascii="Arial" w:eastAsia="Times New Roman" w:hAnsi="Arial" w:cs="Arial"/>
          <w:b/>
          <w:szCs w:val="24"/>
          <w:lang w:val="es-ES_tradnl"/>
        </w:rPr>
      </w:pPr>
      <w:bookmarkStart w:id="11" w:name="_Hlk90460937"/>
      <w:r w:rsidRPr="00463ABF">
        <w:rPr>
          <w:rFonts w:ascii="Arial" w:eastAsia="Times New Roman" w:hAnsi="Arial" w:cs="Arial"/>
          <w:b/>
          <w:szCs w:val="24"/>
          <w:lang w:val="es-ES_tradnl"/>
        </w:rPr>
        <w:t>Artículo 16º</w:t>
      </w:r>
    </w:p>
    <w:bookmarkEnd w:id="11"/>
    <w:p w14:paraId="4B54D537"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Un </w:t>
      </w:r>
      <w:proofErr w:type="spellStart"/>
      <w:r w:rsidRPr="00463ABF">
        <w:rPr>
          <w:rFonts w:ascii="Arial" w:eastAsia="Times New Roman" w:hAnsi="Arial" w:cs="Arial"/>
          <w:szCs w:val="24"/>
          <w:lang w:val="es-ES_tradnl"/>
        </w:rPr>
        <w:t>green</w:t>
      </w:r>
      <w:proofErr w:type="spellEnd"/>
      <w:r w:rsidRPr="00463ABF">
        <w:rPr>
          <w:rFonts w:ascii="Arial" w:eastAsia="Times New Roman" w:hAnsi="Arial" w:cs="Arial"/>
          <w:szCs w:val="24"/>
          <w:lang w:val="es-ES_tradnl"/>
        </w:rPr>
        <w:t xml:space="preserve">-fee es válido exclusivamente para el recorrido contratado en cada caso, en los términos y condiciones que se le haya indicado al jugador por el starter  </w:t>
      </w:r>
    </w:p>
    <w:p w14:paraId="10846F15" w14:textId="77777777" w:rsidR="00463ABF" w:rsidRPr="00463ABF" w:rsidRDefault="00463ABF" w:rsidP="00463ABF">
      <w:pPr>
        <w:spacing w:after="240" w:line="240" w:lineRule="auto"/>
        <w:jc w:val="both"/>
        <w:rPr>
          <w:rFonts w:ascii="Arial" w:eastAsia="Times New Roman" w:hAnsi="Arial" w:cs="Arial"/>
          <w:b/>
          <w:bCs/>
          <w:lang w:val="es-ES_tradnl"/>
        </w:rPr>
      </w:pPr>
      <w:r w:rsidRPr="00463ABF">
        <w:rPr>
          <w:rFonts w:ascii="Arial" w:eastAsia="Times New Roman" w:hAnsi="Arial" w:cs="Arial"/>
          <w:szCs w:val="24"/>
          <w:lang w:val="es-ES_tradnl"/>
        </w:rPr>
        <w:t xml:space="preserve">El importe del </w:t>
      </w:r>
      <w:proofErr w:type="spellStart"/>
      <w:r w:rsidRPr="00463ABF">
        <w:rPr>
          <w:rFonts w:ascii="Arial" w:eastAsia="Times New Roman" w:hAnsi="Arial" w:cs="Arial"/>
          <w:szCs w:val="24"/>
          <w:lang w:val="es-ES_tradnl"/>
        </w:rPr>
        <w:t>green</w:t>
      </w:r>
      <w:proofErr w:type="spellEnd"/>
      <w:r w:rsidRPr="00463ABF">
        <w:rPr>
          <w:rFonts w:ascii="Arial" w:eastAsia="Times New Roman" w:hAnsi="Arial" w:cs="Arial"/>
          <w:szCs w:val="24"/>
          <w:lang w:val="es-ES_tradnl"/>
        </w:rPr>
        <w:t>-fee no será devuelto por causa alguna después de que el jugador haya abandonado el 1</w:t>
      </w:r>
      <w:r w:rsidRPr="00463ABF">
        <w:rPr>
          <w:rFonts w:ascii="Arial" w:eastAsia="Times New Roman" w:hAnsi="Arial" w:cs="Arial"/>
          <w:szCs w:val="24"/>
          <w:vertAlign w:val="superscript"/>
          <w:lang w:val="es-ES_tradnl"/>
        </w:rPr>
        <w:t>er</w:t>
      </w:r>
      <w:r w:rsidRPr="00463ABF">
        <w:rPr>
          <w:rFonts w:ascii="Arial" w:eastAsia="Times New Roman" w:hAnsi="Arial" w:cs="Arial"/>
          <w:szCs w:val="24"/>
          <w:lang w:val="es-ES_tradnl"/>
        </w:rPr>
        <w:t xml:space="preserve"> </w:t>
      </w:r>
      <w:proofErr w:type="spellStart"/>
      <w:r w:rsidRPr="00463ABF">
        <w:rPr>
          <w:rFonts w:ascii="Arial" w:eastAsia="Times New Roman" w:hAnsi="Arial" w:cs="Arial"/>
          <w:szCs w:val="24"/>
          <w:lang w:val="es-ES_tradnl"/>
        </w:rPr>
        <w:t>tee</w:t>
      </w:r>
      <w:proofErr w:type="spellEnd"/>
      <w:r w:rsidRPr="00463ABF">
        <w:rPr>
          <w:rFonts w:ascii="Arial" w:eastAsia="Times New Roman" w:hAnsi="Arial" w:cs="Arial"/>
          <w:szCs w:val="24"/>
          <w:lang w:val="es-ES_tradnl"/>
        </w:rPr>
        <w:t xml:space="preserve"> de salida.</w:t>
      </w:r>
    </w:p>
    <w:p w14:paraId="43A632C6" w14:textId="77777777" w:rsidR="00463ABF" w:rsidRPr="00463ABF" w:rsidRDefault="00463ABF" w:rsidP="00463ABF">
      <w:pPr>
        <w:spacing w:after="240" w:line="240" w:lineRule="auto"/>
        <w:jc w:val="both"/>
        <w:rPr>
          <w:rFonts w:ascii="Arial" w:eastAsia="Times New Roman" w:hAnsi="Arial" w:cs="Arial"/>
          <w:b/>
          <w:szCs w:val="24"/>
          <w:lang w:val="es-ES_tradnl"/>
        </w:rPr>
      </w:pPr>
      <w:r w:rsidRPr="00463ABF">
        <w:rPr>
          <w:rFonts w:ascii="Arial" w:eastAsia="Times New Roman" w:hAnsi="Arial" w:cs="Arial"/>
          <w:b/>
          <w:szCs w:val="24"/>
          <w:lang w:val="es-ES_tradnl"/>
        </w:rPr>
        <w:t>Artículo 17º</w:t>
      </w:r>
    </w:p>
    <w:p w14:paraId="59F6ADF8"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Cada jugador deberá estar en posesión de una bolsa y su correspondiente set de palos. No está permitido </w:t>
      </w:r>
      <w:proofErr w:type="gramStart"/>
      <w:r w:rsidRPr="00463ABF">
        <w:rPr>
          <w:rFonts w:ascii="Arial" w:eastAsia="Times New Roman" w:hAnsi="Arial" w:cs="Arial"/>
          <w:szCs w:val="24"/>
          <w:lang w:val="es-ES_tradnl"/>
        </w:rPr>
        <w:t>jugar  dos</w:t>
      </w:r>
      <w:proofErr w:type="gramEnd"/>
      <w:r w:rsidRPr="00463ABF">
        <w:rPr>
          <w:rFonts w:ascii="Arial" w:eastAsia="Times New Roman" w:hAnsi="Arial" w:cs="Arial"/>
          <w:szCs w:val="24"/>
          <w:lang w:val="es-ES_tradnl"/>
        </w:rPr>
        <w:t xml:space="preserve"> o más jugadores con una sola bolsa o un solo set.   </w:t>
      </w:r>
    </w:p>
    <w:p w14:paraId="677CED57" w14:textId="77777777" w:rsidR="00463ABF" w:rsidRPr="00463ABF" w:rsidRDefault="00463ABF" w:rsidP="00463ABF">
      <w:pPr>
        <w:spacing w:after="240" w:line="240" w:lineRule="auto"/>
        <w:jc w:val="both"/>
        <w:rPr>
          <w:rFonts w:ascii="Arial" w:eastAsia="Times New Roman" w:hAnsi="Arial" w:cs="Arial"/>
          <w:b/>
          <w:szCs w:val="24"/>
          <w:lang w:val="es-ES_tradnl"/>
        </w:rPr>
      </w:pPr>
      <w:r w:rsidRPr="00463ABF">
        <w:rPr>
          <w:rFonts w:ascii="Arial" w:eastAsia="Times New Roman" w:hAnsi="Arial" w:cs="Arial"/>
          <w:b/>
          <w:szCs w:val="24"/>
          <w:lang w:val="es-ES_tradnl"/>
        </w:rPr>
        <w:t>Artículo 18º</w:t>
      </w:r>
    </w:p>
    <w:p w14:paraId="3EAA122D"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El equipo de mantenimiento del campo determinará diariamente la posición de las respectivas marcas de salida. Es obligatorio jugar desde las marcas. </w:t>
      </w:r>
    </w:p>
    <w:p w14:paraId="1D880D95" w14:textId="77777777" w:rsidR="00463ABF" w:rsidRPr="00463ABF" w:rsidRDefault="00463ABF" w:rsidP="00463ABF">
      <w:pPr>
        <w:spacing w:after="240" w:line="240" w:lineRule="auto"/>
        <w:jc w:val="both"/>
        <w:rPr>
          <w:rFonts w:ascii="Arial" w:eastAsia="Times New Roman" w:hAnsi="Arial" w:cs="Arial"/>
          <w:b/>
          <w:szCs w:val="24"/>
          <w:lang w:val="es-ES_tradnl"/>
        </w:rPr>
      </w:pPr>
      <w:bookmarkStart w:id="12" w:name="_Hlk90461187"/>
      <w:r w:rsidRPr="00463ABF">
        <w:rPr>
          <w:rFonts w:ascii="Arial" w:eastAsia="Times New Roman" w:hAnsi="Arial" w:cs="Arial"/>
          <w:b/>
          <w:szCs w:val="24"/>
          <w:lang w:val="es-ES_tradnl"/>
        </w:rPr>
        <w:t>Artículo 19º</w:t>
      </w:r>
    </w:p>
    <w:bookmarkEnd w:id="12"/>
    <w:p w14:paraId="077DE0AD" w14:textId="77777777" w:rsidR="00463ABF" w:rsidRPr="00463ABF" w:rsidRDefault="00463ABF" w:rsidP="00463ABF">
      <w:pPr>
        <w:spacing w:after="240" w:line="240" w:lineRule="auto"/>
        <w:jc w:val="both"/>
        <w:rPr>
          <w:rFonts w:ascii="Arial" w:eastAsia="Times New Roman" w:hAnsi="Arial" w:cs="Times New Roman"/>
          <w:szCs w:val="24"/>
          <w:lang w:val="es-ES_tradnl"/>
        </w:rPr>
      </w:pPr>
      <w:r w:rsidRPr="00463ABF">
        <w:rPr>
          <w:rFonts w:ascii="Arial" w:eastAsia="Times New Roman" w:hAnsi="Arial" w:cs="Times New Roman"/>
          <w:szCs w:val="24"/>
          <w:lang w:val="es-ES_tradnl"/>
        </w:rPr>
        <w:t>Para completar el recorrido de 18 hoyos en un tiempo próximo a las 4</w:t>
      </w:r>
      <w:r w:rsidRPr="00463ABF">
        <w:rPr>
          <w:rFonts w:ascii="Arial" w:eastAsia="Times New Roman" w:hAnsi="Arial" w:cs="Times New Roman"/>
          <w:szCs w:val="24"/>
          <w:vertAlign w:val="superscript"/>
          <w:lang w:val="es-ES_tradnl"/>
        </w:rPr>
        <w:t xml:space="preserve"> 1/2</w:t>
      </w:r>
      <w:r w:rsidRPr="00463ABF">
        <w:rPr>
          <w:rFonts w:ascii="Arial" w:eastAsia="Times New Roman" w:hAnsi="Arial" w:cs="Times New Roman"/>
          <w:szCs w:val="24"/>
          <w:lang w:val="es-ES_tradnl"/>
        </w:rPr>
        <w:t xml:space="preserve"> horas. Cualquier grupo de jugadores que </w:t>
      </w:r>
      <w:proofErr w:type="gramStart"/>
      <w:r w:rsidRPr="00463ABF">
        <w:rPr>
          <w:rFonts w:ascii="Arial" w:eastAsia="Times New Roman" w:hAnsi="Arial" w:cs="Times New Roman"/>
          <w:szCs w:val="24"/>
          <w:lang w:val="es-ES_tradnl"/>
        </w:rPr>
        <w:t>retrasara</w:t>
      </w:r>
      <w:proofErr w:type="gramEnd"/>
      <w:r w:rsidRPr="00463ABF">
        <w:rPr>
          <w:rFonts w:ascii="Arial" w:eastAsia="Times New Roman" w:hAnsi="Arial" w:cs="Times New Roman"/>
          <w:szCs w:val="24"/>
          <w:lang w:val="es-ES_tradnl"/>
        </w:rPr>
        <w:t xml:space="preserve"> el juego podrá ser requerido a: </w:t>
      </w:r>
    </w:p>
    <w:p w14:paraId="032114A2" w14:textId="77777777" w:rsidR="00463ABF" w:rsidRPr="00463ABF" w:rsidRDefault="00463ABF" w:rsidP="00463ABF">
      <w:pPr>
        <w:numPr>
          <w:ilvl w:val="1"/>
          <w:numId w:val="7"/>
        </w:numPr>
        <w:spacing w:after="240" w:line="240" w:lineRule="auto"/>
        <w:ind w:left="567" w:hanging="567"/>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Dar paso al siguiente grupo. </w:t>
      </w:r>
    </w:p>
    <w:p w14:paraId="27213EC7" w14:textId="77777777" w:rsidR="00463ABF" w:rsidRPr="00463ABF" w:rsidRDefault="00463ABF" w:rsidP="00463ABF">
      <w:pPr>
        <w:numPr>
          <w:ilvl w:val="1"/>
          <w:numId w:val="7"/>
        </w:numPr>
        <w:spacing w:after="240" w:line="240" w:lineRule="auto"/>
        <w:ind w:left="567" w:hanging="567"/>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Interrumpir su juego, y continuarlo más tarde. </w:t>
      </w:r>
    </w:p>
    <w:p w14:paraId="41722D6A" w14:textId="77777777" w:rsidR="00463ABF" w:rsidRPr="00463ABF" w:rsidRDefault="00463ABF" w:rsidP="00463ABF">
      <w:pPr>
        <w:spacing w:after="240" w:line="240" w:lineRule="auto"/>
        <w:jc w:val="both"/>
        <w:rPr>
          <w:rFonts w:ascii="Arial" w:eastAsia="Times New Roman" w:hAnsi="Arial" w:cs="Arial"/>
          <w:b/>
          <w:szCs w:val="24"/>
          <w:lang w:val="es-ES_tradnl"/>
        </w:rPr>
      </w:pPr>
      <w:r w:rsidRPr="00463ABF">
        <w:rPr>
          <w:rFonts w:ascii="Arial" w:eastAsia="Times New Roman" w:hAnsi="Arial" w:cs="Arial"/>
          <w:b/>
          <w:szCs w:val="24"/>
          <w:lang w:val="es-ES_tradnl"/>
        </w:rPr>
        <w:t>Artículo 20º</w:t>
      </w:r>
    </w:p>
    <w:p w14:paraId="5445132C"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El starter se reserva el derecho de (i) hacer partidos de cuatro jugadores, cuando el campo esté muy ocupado (</w:t>
      </w:r>
      <w:proofErr w:type="spellStart"/>
      <w:r w:rsidRPr="00463ABF">
        <w:rPr>
          <w:rFonts w:ascii="Arial" w:eastAsia="Times New Roman" w:hAnsi="Arial" w:cs="Arial"/>
          <w:szCs w:val="24"/>
          <w:lang w:val="es-ES_tradnl"/>
        </w:rPr>
        <w:t>ii</w:t>
      </w:r>
      <w:proofErr w:type="spellEnd"/>
      <w:r w:rsidRPr="00463ABF">
        <w:rPr>
          <w:rFonts w:ascii="Arial" w:eastAsia="Times New Roman" w:hAnsi="Arial" w:cs="Arial"/>
          <w:szCs w:val="24"/>
          <w:lang w:val="es-ES_tradnl"/>
        </w:rPr>
        <w:t>) establecer las prioridades en función del número de jugadores de cada partido. No están permitidos los partidos de más de cuatro bolas.</w:t>
      </w:r>
    </w:p>
    <w:p w14:paraId="78FD6CC0" w14:textId="77777777" w:rsidR="00463ABF" w:rsidRPr="00463ABF" w:rsidRDefault="00463ABF" w:rsidP="00463ABF">
      <w:pPr>
        <w:spacing w:after="240" w:line="240" w:lineRule="auto"/>
        <w:jc w:val="both"/>
        <w:rPr>
          <w:rFonts w:ascii="Arial" w:eastAsia="Times New Roman" w:hAnsi="Arial" w:cs="Arial"/>
          <w:b/>
          <w:szCs w:val="24"/>
          <w:lang w:val="es-ES_tradnl"/>
        </w:rPr>
      </w:pPr>
      <w:bookmarkStart w:id="13" w:name="_Hlk90461531"/>
      <w:r w:rsidRPr="00463ABF">
        <w:rPr>
          <w:rFonts w:ascii="Arial" w:eastAsia="Times New Roman" w:hAnsi="Arial" w:cs="Arial"/>
          <w:b/>
          <w:szCs w:val="24"/>
          <w:lang w:val="es-ES_tradnl"/>
        </w:rPr>
        <w:t>Artículo 21º</w:t>
      </w:r>
    </w:p>
    <w:p w14:paraId="2D4205ED" w14:textId="77777777" w:rsidR="00463ABF" w:rsidRPr="00463ABF" w:rsidRDefault="00463ABF" w:rsidP="00463ABF">
      <w:pPr>
        <w:spacing w:after="240" w:line="240" w:lineRule="auto"/>
        <w:jc w:val="both"/>
        <w:rPr>
          <w:rFonts w:ascii="Arial" w:eastAsia="Times New Roman" w:hAnsi="Arial" w:cs="Times New Roman"/>
          <w:szCs w:val="24"/>
          <w:lang w:val="es-ES_tradnl"/>
        </w:rPr>
      </w:pPr>
      <w:r w:rsidRPr="00463ABF">
        <w:rPr>
          <w:rFonts w:ascii="Arial" w:eastAsia="Times New Roman" w:hAnsi="Arial" w:cs="Times New Roman"/>
          <w:szCs w:val="24"/>
          <w:lang w:val="es-ES_tradnl"/>
        </w:rPr>
        <w:t>Sólo está permitido jugar una bola por persona, estando terminantemente prohibido jugar con bolas de prácticas.</w:t>
      </w:r>
    </w:p>
    <w:p w14:paraId="58EA1875" w14:textId="77777777" w:rsidR="00463ABF" w:rsidRPr="00463ABF" w:rsidRDefault="00463ABF" w:rsidP="00463ABF">
      <w:pPr>
        <w:spacing w:after="240" w:line="240" w:lineRule="auto"/>
        <w:jc w:val="both"/>
        <w:rPr>
          <w:rFonts w:ascii="Arial" w:eastAsia="Times New Roman" w:hAnsi="Arial" w:cs="Arial"/>
          <w:b/>
          <w:szCs w:val="24"/>
          <w:lang w:val="es-ES_tradnl"/>
        </w:rPr>
      </w:pPr>
      <w:r w:rsidRPr="00463ABF">
        <w:rPr>
          <w:rFonts w:ascii="Arial" w:eastAsia="Times New Roman" w:hAnsi="Arial" w:cs="Arial"/>
          <w:b/>
          <w:szCs w:val="24"/>
          <w:lang w:val="es-ES_tradnl"/>
        </w:rPr>
        <w:t>Artículo 22º</w:t>
      </w:r>
    </w:p>
    <w:p w14:paraId="27B925A9"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lastRenderedPageBreak/>
        <w:t xml:space="preserve">Al campo sólo podrán acceder los </w:t>
      </w:r>
      <w:proofErr w:type="spellStart"/>
      <w:r w:rsidRPr="00463ABF">
        <w:rPr>
          <w:rFonts w:ascii="Arial" w:eastAsia="Times New Roman" w:hAnsi="Arial" w:cs="Arial"/>
          <w:szCs w:val="24"/>
          <w:lang w:val="es-ES_tradnl"/>
        </w:rPr>
        <w:t>buggies</w:t>
      </w:r>
      <w:proofErr w:type="spellEnd"/>
      <w:r w:rsidRPr="00463ABF">
        <w:rPr>
          <w:rFonts w:ascii="Arial" w:eastAsia="Times New Roman" w:hAnsi="Arial" w:cs="Arial"/>
          <w:szCs w:val="24"/>
          <w:lang w:val="es-ES_tradnl"/>
        </w:rPr>
        <w:t xml:space="preserve"> oficiales del Club y en ellos sólo podrán ir como máximo dos jugadores con sus equipos. Excepcionalmente, los padres podrán ir acompañados de un hijo menor, bajo su responsabilidad y siempre que haya sido informado el starter oportunamente. </w:t>
      </w:r>
    </w:p>
    <w:p w14:paraId="04E6801E"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Queda terminantemente prohibido el uso de </w:t>
      </w:r>
      <w:proofErr w:type="spellStart"/>
      <w:r w:rsidRPr="00463ABF">
        <w:rPr>
          <w:rFonts w:ascii="Arial" w:eastAsia="Times New Roman" w:hAnsi="Arial" w:cs="Arial"/>
          <w:szCs w:val="24"/>
          <w:lang w:val="es-ES_tradnl"/>
        </w:rPr>
        <w:t>buggies</w:t>
      </w:r>
      <w:proofErr w:type="spellEnd"/>
      <w:r w:rsidRPr="00463ABF">
        <w:rPr>
          <w:rFonts w:ascii="Arial" w:eastAsia="Times New Roman" w:hAnsi="Arial" w:cs="Arial"/>
          <w:szCs w:val="24"/>
          <w:lang w:val="es-ES_tradnl"/>
        </w:rPr>
        <w:t xml:space="preserve"> fuera de los caminos de hormigón, salvo autorización expresa del starter.</w:t>
      </w:r>
    </w:p>
    <w:p w14:paraId="19CDA976"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Si durante el recorrido un </w:t>
      </w:r>
      <w:proofErr w:type="spellStart"/>
      <w:r w:rsidRPr="00463ABF">
        <w:rPr>
          <w:rFonts w:ascii="Arial" w:eastAsia="Times New Roman" w:hAnsi="Arial" w:cs="Arial"/>
          <w:szCs w:val="24"/>
          <w:lang w:val="es-ES_tradnl"/>
        </w:rPr>
        <w:t>buggie</w:t>
      </w:r>
      <w:proofErr w:type="spellEnd"/>
      <w:r w:rsidRPr="00463ABF">
        <w:rPr>
          <w:rFonts w:ascii="Arial" w:eastAsia="Times New Roman" w:hAnsi="Arial" w:cs="Arial"/>
          <w:szCs w:val="24"/>
          <w:lang w:val="es-ES_tradnl"/>
        </w:rPr>
        <w:t xml:space="preserve"> sufriera una avería que le impidiera continuar, deberá ser estacionado en un lugar que no moleste al juego de los demás ni impida la circulación de los </w:t>
      </w:r>
      <w:proofErr w:type="spellStart"/>
      <w:r w:rsidRPr="00463ABF">
        <w:rPr>
          <w:rFonts w:ascii="Arial" w:eastAsia="Times New Roman" w:hAnsi="Arial" w:cs="Arial"/>
          <w:szCs w:val="24"/>
          <w:lang w:val="es-ES_tradnl"/>
        </w:rPr>
        <w:t>buggies</w:t>
      </w:r>
      <w:proofErr w:type="spellEnd"/>
      <w:r w:rsidRPr="00463ABF">
        <w:rPr>
          <w:rFonts w:ascii="Arial" w:eastAsia="Times New Roman" w:hAnsi="Arial" w:cs="Arial"/>
          <w:szCs w:val="24"/>
          <w:lang w:val="es-ES_tradnl"/>
        </w:rPr>
        <w:t xml:space="preserve"> por los caminos y se comunicará al starter su localización.</w:t>
      </w:r>
    </w:p>
    <w:bookmarkEnd w:id="13"/>
    <w:p w14:paraId="01EACDF1" w14:textId="77777777" w:rsidR="00463ABF" w:rsidRPr="00463ABF" w:rsidRDefault="00463ABF" w:rsidP="00463ABF">
      <w:pPr>
        <w:spacing w:after="240" w:line="240" w:lineRule="auto"/>
        <w:jc w:val="both"/>
        <w:rPr>
          <w:rFonts w:ascii="Arial" w:eastAsia="Times New Roman" w:hAnsi="Arial" w:cs="Arial"/>
          <w:b/>
          <w:szCs w:val="24"/>
          <w:lang w:val="es-ES_tradnl"/>
        </w:rPr>
      </w:pPr>
      <w:r w:rsidRPr="00463ABF">
        <w:rPr>
          <w:rFonts w:ascii="Arial" w:eastAsia="Times New Roman" w:hAnsi="Arial" w:cs="Arial"/>
          <w:b/>
          <w:szCs w:val="24"/>
          <w:lang w:val="es-ES_tradnl"/>
        </w:rPr>
        <w:t>Artículo 23º</w:t>
      </w:r>
    </w:p>
    <w:p w14:paraId="27EB4143" w14:textId="77777777" w:rsidR="00463ABF" w:rsidRPr="00463ABF" w:rsidRDefault="00463ABF" w:rsidP="00463ABF">
      <w:pPr>
        <w:spacing w:after="240" w:line="240" w:lineRule="auto"/>
        <w:jc w:val="both"/>
        <w:rPr>
          <w:rFonts w:ascii="Arial" w:eastAsia="Times New Roman" w:hAnsi="Arial" w:cs="Arial"/>
          <w:b/>
          <w:szCs w:val="24"/>
          <w:lang w:val="es-ES_tradnl"/>
        </w:rPr>
      </w:pPr>
      <w:r w:rsidRPr="00463ABF">
        <w:rPr>
          <w:rFonts w:ascii="Arial" w:eastAsia="Times New Roman" w:hAnsi="Arial" w:cs="Arial"/>
          <w:szCs w:val="24"/>
          <w:lang w:val="es-ES_tradnl"/>
        </w:rPr>
        <w:t>Queda terminantemente prohibido en uso de motos en el recorrido de golf.</w:t>
      </w:r>
    </w:p>
    <w:p w14:paraId="07336F5A" w14:textId="77777777" w:rsidR="00463ABF" w:rsidRPr="00463ABF" w:rsidRDefault="00463ABF" w:rsidP="00463ABF">
      <w:pPr>
        <w:spacing w:after="240" w:line="240" w:lineRule="auto"/>
        <w:jc w:val="both"/>
        <w:rPr>
          <w:rFonts w:ascii="Arial" w:eastAsia="Times New Roman" w:hAnsi="Arial" w:cs="Arial"/>
          <w:b/>
          <w:sz w:val="20"/>
          <w:szCs w:val="20"/>
          <w:lang w:val="es-ES_tradnl"/>
        </w:rPr>
      </w:pPr>
      <w:r w:rsidRPr="00463ABF">
        <w:rPr>
          <w:rFonts w:ascii="Arial" w:eastAsia="Times New Roman" w:hAnsi="Arial" w:cs="Arial"/>
          <w:b/>
          <w:szCs w:val="24"/>
          <w:lang w:val="es-ES_tradnl"/>
        </w:rPr>
        <w:t>Artículo 24º</w:t>
      </w:r>
      <w:r w:rsidRPr="00463ABF">
        <w:rPr>
          <w:rFonts w:ascii="Arial" w:eastAsia="Times New Roman" w:hAnsi="Arial" w:cs="Arial"/>
          <w:b/>
          <w:sz w:val="20"/>
          <w:szCs w:val="20"/>
          <w:lang w:val="es-ES_tradnl"/>
        </w:rPr>
        <w:t xml:space="preserve"> </w:t>
      </w:r>
    </w:p>
    <w:p w14:paraId="5B43892A"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Las competiciones organizadas por el Club tendrán prioridad absoluta en el campo. En todo caso el starter podrá autorizar salidas antes o después, si ello fuera posible.</w:t>
      </w:r>
    </w:p>
    <w:p w14:paraId="48F1F64F" w14:textId="77777777" w:rsidR="00463ABF" w:rsidRPr="00463ABF" w:rsidRDefault="00463ABF" w:rsidP="00463ABF">
      <w:pPr>
        <w:spacing w:after="240" w:line="240" w:lineRule="auto"/>
        <w:jc w:val="both"/>
        <w:rPr>
          <w:rFonts w:ascii="Arial" w:eastAsia="Times New Roman" w:hAnsi="Arial" w:cs="Arial"/>
          <w:bCs/>
          <w:szCs w:val="24"/>
          <w:lang w:val="es-ES_tradnl"/>
        </w:rPr>
      </w:pPr>
      <w:bookmarkStart w:id="14" w:name="_Hlk90461897"/>
      <w:r w:rsidRPr="00463ABF">
        <w:rPr>
          <w:rFonts w:ascii="Arial" w:eastAsia="Times New Roman" w:hAnsi="Arial" w:cs="Arial"/>
          <w:b/>
          <w:bCs/>
          <w:lang w:val="es-ES_tradnl"/>
        </w:rPr>
        <w:t>Artículo 25º</w:t>
      </w:r>
      <w:r w:rsidRPr="00463ABF">
        <w:rPr>
          <w:rFonts w:ascii="Arial" w:eastAsia="Times New Roman" w:hAnsi="Arial" w:cs="Arial"/>
          <w:bCs/>
          <w:szCs w:val="24"/>
          <w:lang w:val="es-ES_tradnl"/>
        </w:rPr>
        <w:t xml:space="preserve"> </w:t>
      </w:r>
    </w:p>
    <w:bookmarkEnd w:id="14"/>
    <w:p w14:paraId="05831DAD"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Los jugadores deberán observar en todo momento las normas de etiqueta del golf y salir al campo vistiendo ropa y calzado adecuados y acordes con el juego del golf, estando prohibido el uso de camisetas sin hombros o sin cuello, bañadores o pantalones chándal o andar con medio cuerpo descubierto. </w:t>
      </w:r>
    </w:p>
    <w:p w14:paraId="12163BAF" w14:textId="77777777" w:rsidR="00463ABF" w:rsidRPr="00463ABF" w:rsidRDefault="00463ABF" w:rsidP="00463ABF">
      <w:pPr>
        <w:spacing w:after="240" w:line="240" w:lineRule="auto"/>
        <w:jc w:val="both"/>
        <w:rPr>
          <w:rFonts w:ascii="Arial" w:eastAsia="Times New Roman" w:hAnsi="Arial" w:cs="Arial"/>
          <w:b/>
          <w:bCs/>
          <w:lang w:val="es-ES_tradnl"/>
        </w:rPr>
      </w:pPr>
      <w:bookmarkStart w:id="15" w:name="_Hlk90461919"/>
      <w:r w:rsidRPr="00463ABF">
        <w:rPr>
          <w:rFonts w:ascii="Arial" w:eastAsia="Times New Roman" w:hAnsi="Arial" w:cs="Arial"/>
          <w:b/>
          <w:bCs/>
          <w:lang w:val="es-ES_tradnl"/>
        </w:rPr>
        <w:t>Artículo 26º</w:t>
      </w:r>
      <w:bookmarkEnd w:id="15"/>
    </w:p>
    <w:p w14:paraId="79FC6723" w14:textId="77777777" w:rsidR="00463ABF" w:rsidRPr="00463ABF" w:rsidRDefault="00463ABF" w:rsidP="00463ABF">
      <w:pPr>
        <w:spacing w:after="240" w:line="240" w:lineRule="auto"/>
        <w:jc w:val="both"/>
        <w:rPr>
          <w:rFonts w:ascii="Arial" w:eastAsia="Times New Roman" w:hAnsi="Arial" w:cs="Arial"/>
          <w:b/>
          <w:bCs/>
          <w:lang w:val="es-ES_tradnl"/>
        </w:rPr>
      </w:pPr>
      <w:r w:rsidRPr="00463ABF">
        <w:rPr>
          <w:rFonts w:ascii="Arial" w:eastAsia="Times New Roman" w:hAnsi="Arial" w:cs="Arial"/>
          <w:szCs w:val="24"/>
          <w:lang w:val="es-ES_tradnl"/>
        </w:rPr>
        <w:t>Podrá ser requerido al abandono del juego cualquier jugador que pierda el control de sí mismo.</w:t>
      </w:r>
    </w:p>
    <w:p w14:paraId="630D9D41"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Los jugadores deberán evitar todo tipo de actitudes, gestos, palabras, gritos o tonos de voz no acordes con las normas de etiqueta que conlleva la práctica de este deporte.</w:t>
      </w:r>
    </w:p>
    <w:p w14:paraId="1C56A40D"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b/>
          <w:bCs/>
          <w:lang w:val="es-ES_tradnl"/>
        </w:rPr>
        <w:t>Artículo 27º</w:t>
      </w:r>
    </w:p>
    <w:p w14:paraId="42E04D9B" w14:textId="77777777" w:rsidR="00463ABF" w:rsidRPr="00463ABF" w:rsidRDefault="00463ABF" w:rsidP="00463ABF">
      <w:pPr>
        <w:spacing w:after="240" w:line="240" w:lineRule="auto"/>
        <w:jc w:val="both"/>
        <w:rPr>
          <w:rFonts w:ascii="Arial" w:eastAsia="Times New Roman" w:hAnsi="Arial" w:cs="Arial"/>
          <w:b/>
          <w:bCs/>
          <w:lang w:val="es-ES_tradnl"/>
        </w:rPr>
      </w:pPr>
      <w:r w:rsidRPr="00463ABF">
        <w:rPr>
          <w:rFonts w:ascii="Arial" w:eastAsia="Times New Roman" w:hAnsi="Arial" w:cs="Arial"/>
          <w:bCs/>
          <w:szCs w:val="24"/>
          <w:lang w:val="es-ES_tradnl"/>
        </w:rPr>
        <w:t xml:space="preserve">No se permitirá el acceso al campo ni a ninguna de las otras instalaciones de Golf Santa Marina (casa Club, campo de prácticas, etc.…) con aparatos de radio encendidos o aparatos que causen ruido o molestias al resto de Socios, </w:t>
      </w:r>
      <w:proofErr w:type="gramStart"/>
      <w:r w:rsidRPr="00463ABF">
        <w:rPr>
          <w:rFonts w:ascii="Arial" w:eastAsia="Times New Roman" w:hAnsi="Arial" w:cs="Arial"/>
          <w:bCs/>
          <w:szCs w:val="24"/>
          <w:lang w:val="es-ES_tradnl"/>
        </w:rPr>
        <w:t>etc..</w:t>
      </w:r>
      <w:proofErr w:type="gramEnd"/>
    </w:p>
    <w:p w14:paraId="320E06B4" w14:textId="77777777" w:rsidR="00463ABF" w:rsidRPr="00463ABF" w:rsidRDefault="00463ABF" w:rsidP="00463ABF">
      <w:pPr>
        <w:spacing w:after="240" w:line="240" w:lineRule="auto"/>
        <w:jc w:val="center"/>
        <w:rPr>
          <w:rFonts w:ascii="Arial" w:eastAsia="Times New Roman" w:hAnsi="Arial" w:cs="Arial"/>
          <w:b/>
          <w:sz w:val="26"/>
          <w:szCs w:val="26"/>
          <w:lang w:val="es-ES_tradnl"/>
        </w:rPr>
      </w:pPr>
      <w:r w:rsidRPr="00463ABF">
        <w:rPr>
          <w:rFonts w:ascii="Arial" w:eastAsia="Times New Roman" w:hAnsi="Arial" w:cs="Arial"/>
          <w:b/>
          <w:sz w:val="26"/>
          <w:szCs w:val="26"/>
          <w:lang w:val="es-ES_tradnl"/>
        </w:rPr>
        <w:t>CUIDADO DEL CAMPO</w:t>
      </w:r>
    </w:p>
    <w:p w14:paraId="5F240799" w14:textId="77777777" w:rsidR="00463ABF" w:rsidRPr="00463ABF" w:rsidRDefault="00463ABF" w:rsidP="00463ABF">
      <w:pPr>
        <w:spacing w:after="240" w:line="240" w:lineRule="auto"/>
        <w:jc w:val="both"/>
        <w:rPr>
          <w:rFonts w:ascii="Arial" w:eastAsia="Times New Roman" w:hAnsi="Arial" w:cs="Arial"/>
          <w:b/>
          <w:sz w:val="20"/>
          <w:szCs w:val="20"/>
          <w:lang w:val="es-ES_tradnl"/>
        </w:rPr>
      </w:pPr>
      <w:r w:rsidRPr="00463ABF">
        <w:rPr>
          <w:rFonts w:ascii="Arial" w:eastAsia="Times New Roman" w:hAnsi="Arial" w:cs="Arial"/>
          <w:b/>
          <w:szCs w:val="24"/>
          <w:lang w:val="es-ES_tradnl"/>
        </w:rPr>
        <w:t>Artículo 28º</w:t>
      </w:r>
    </w:p>
    <w:p w14:paraId="04445B1E"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Causas tales como nieve, hielo, escarcha, lluvia copiosa u otras, podrán facultar a la Dirección del Club para cerrarlo al juego por el espacio de tiempo que se considere preciso.</w:t>
      </w:r>
    </w:p>
    <w:p w14:paraId="4D683BE7" w14:textId="77777777" w:rsidR="00463ABF" w:rsidRPr="00463ABF" w:rsidRDefault="00463ABF" w:rsidP="00463ABF">
      <w:pPr>
        <w:spacing w:after="240" w:line="240" w:lineRule="auto"/>
        <w:jc w:val="both"/>
        <w:rPr>
          <w:rFonts w:ascii="Arial" w:eastAsia="Times New Roman" w:hAnsi="Arial" w:cs="Arial"/>
          <w:b/>
          <w:sz w:val="20"/>
          <w:szCs w:val="20"/>
          <w:lang w:val="es-ES_tradnl"/>
        </w:rPr>
      </w:pPr>
      <w:r w:rsidRPr="00463ABF">
        <w:rPr>
          <w:rFonts w:ascii="Arial" w:eastAsia="Times New Roman" w:hAnsi="Arial" w:cs="Arial"/>
          <w:b/>
          <w:szCs w:val="24"/>
          <w:lang w:val="es-ES_tradnl"/>
        </w:rPr>
        <w:t>Artículo 29º</w:t>
      </w:r>
    </w:p>
    <w:p w14:paraId="32CEFAFD"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En circunstancias excepcionales, el campo puede permanecer cerrado al juego un día por semana (normalmente el lunes) y un mes al año, en invierno.</w:t>
      </w:r>
    </w:p>
    <w:p w14:paraId="497F8F3B"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lastRenderedPageBreak/>
        <w:t>Queda completamente prohibido salir al campo cuando se decrete su cierre por cualquier circunstancia.</w:t>
      </w:r>
    </w:p>
    <w:p w14:paraId="3DA6A3AC" w14:textId="77777777" w:rsidR="00463ABF" w:rsidRPr="00463ABF" w:rsidRDefault="00463ABF" w:rsidP="00463ABF">
      <w:pPr>
        <w:spacing w:after="240" w:line="240" w:lineRule="auto"/>
        <w:jc w:val="both"/>
        <w:rPr>
          <w:rFonts w:ascii="Arial" w:eastAsia="Times New Roman" w:hAnsi="Arial" w:cs="Arial"/>
          <w:b/>
          <w:sz w:val="20"/>
          <w:szCs w:val="20"/>
          <w:lang w:val="es-ES_tradnl"/>
        </w:rPr>
      </w:pPr>
      <w:r w:rsidRPr="00463ABF">
        <w:rPr>
          <w:rFonts w:ascii="Arial" w:eastAsia="Times New Roman" w:hAnsi="Arial" w:cs="Arial"/>
          <w:b/>
          <w:szCs w:val="24"/>
          <w:lang w:val="es-ES_tradnl"/>
        </w:rPr>
        <w:t>Artículo 30º</w:t>
      </w:r>
    </w:p>
    <w:p w14:paraId="3CE1E423" w14:textId="77777777" w:rsidR="00463ABF" w:rsidRPr="00463ABF" w:rsidRDefault="00463ABF" w:rsidP="00463ABF">
      <w:pPr>
        <w:spacing w:after="240" w:line="240" w:lineRule="auto"/>
        <w:jc w:val="both"/>
        <w:rPr>
          <w:rFonts w:ascii="Arial" w:eastAsia="Times New Roman" w:hAnsi="Arial" w:cs="Arial"/>
          <w:szCs w:val="24"/>
          <w:lang w:val="es-ES_tradnl"/>
        </w:rPr>
      </w:pPr>
      <w:bookmarkStart w:id="16" w:name="_Hlk90462120"/>
      <w:r w:rsidRPr="00463ABF">
        <w:rPr>
          <w:rFonts w:ascii="Arial" w:eastAsia="Times New Roman" w:hAnsi="Arial" w:cs="Arial"/>
          <w:szCs w:val="24"/>
          <w:lang w:val="es-ES_tradnl"/>
        </w:rPr>
        <w:t>Se respetará la presencia del personal de mantenimiento que esté efectuando labores propias en cualquier zona del campo.</w:t>
      </w:r>
    </w:p>
    <w:bookmarkEnd w:id="16"/>
    <w:p w14:paraId="40F9E6B6" w14:textId="77777777" w:rsidR="00463ABF" w:rsidRPr="00463ABF" w:rsidRDefault="00463ABF" w:rsidP="00463ABF">
      <w:pPr>
        <w:spacing w:after="240" w:line="240" w:lineRule="auto"/>
        <w:jc w:val="both"/>
        <w:rPr>
          <w:rFonts w:ascii="Arial" w:eastAsia="Times New Roman" w:hAnsi="Arial" w:cs="Arial"/>
          <w:b/>
          <w:sz w:val="20"/>
          <w:szCs w:val="20"/>
          <w:lang w:val="es-ES_tradnl"/>
        </w:rPr>
      </w:pPr>
      <w:r w:rsidRPr="00463ABF">
        <w:rPr>
          <w:rFonts w:ascii="Arial" w:eastAsia="Times New Roman" w:hAnsi="Arial" w:cs="Arial"/>
          <w:b/>
          <w:szCs w:val="24"/>
          <w:lang w:val="es-ES_tradnl"/>
        </w:rPr>
        <w:t>Artículo 31º</w:t>
      </w:r>
    </w:p>
    <w:p w14:paraId="4E149F58"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Todo Socio y todo jugador invitado o externo deben extremar el cuidado del campo. Deberán atender todas las indicaciones orales o escritas que se hagan y los carteles existentes en todas las instalaciones. </w:t>
      </w:r>
    </w:p>
    <w:p w14:paraId="0831DAE6"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Asimismo, deben poner en conocimiento de los empleados u órganos del Club, cualquier anomalía que observen en el estado del campo, instalaciones servidoras o en el comportamiento de cualquier jugador.</w:t>
      </w:r>
    </w:p>
    <w:p w14:paraId="7BA75A8E" w14:textId="77777777" w:rsidR="00463ABF" w:rsidRPr="00463ABF" w:rsidRDefault="00463ABF" w:rsidP="00463ABF">
      <w:pPr>
        <w:spacing w:after="240" w:line="240" w:lineRule="auto"/>
        <w:jc w:val="both"/>
        <w:rPr>
          <w:rFonts w:ascii="Arial" w:eastAsia="Times New Roman" w:hAnsi="Arial" w:cs="Arial"/>
          <w:b/>
          <w:sz w:val="20"/>
          <w:szCs w:val="20"/>
          <w:lang w:val="es-ES_tradnl"/>
        </w:rPr>
      </w:pPr>
      <w:r w:rsidRPr="00463ABF">
        <w:rPr>
          <w:rFonts w:ascii="Arial" w:eastAsia="Times New Roman" w:hAnsi="Arial" w:cs="Arial"/>
          <w:b/>
          <w:szCs w:val="24"/>
          <w:lang w:val="es-ES_tradnl"/>
        </w:rPr>
        <w:t>Artículo 32º</w:t>
      </w:r>
      <w:r w:rsidRPr="00463ABF">
        <w:rPr>
          <w:rFonts w:ascii="Arial" w:eastAsia="Times New Roman" w:hAnsi="Arial" w:cs="Arial"/>
          <w:b/>
          <w:sz w:val="20"/>
          <w:szCs w:val="20"/>
          <w:lang w:val="es-ES_tradnl"/>
        </w:rPr>
        <w:t xml:space="preserve"> </w:t>
      </w:r>
    </w:p>
    <w:p w14:paraId="5E49F1D8"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Los jugadores deben reponer las "chuletas" que causen en el campo, así como los impactos de bola en las calles y los </w:t>
      </w:r>
      <w:proofErr w:type="spellStart"/>
      <w:r w:rsidRPr="00463ABF">
        <w:rPr>
          <w:rFonts w:ascii="Arial" w:eastAsia="Times New Roman" w:hAnsi="Arial" w:cs="Arial"/>
          <w:szCs w:val="24"/>
          <w:lang w:val="es-ES_tradnl"/>
        </w:rPr>
        <w:t>greenes</w:t>
      </w:r>
      <w:proofErr w:type="spellEnd"/>
      <w:r w:rsidRPr="00463ABF">
        <w:rPr>
          <w:rFonts w:ascii="Arial" w:eastAsia="Times New Roman" w:hAnsi="Arial" w:cs="Arial"/>
          <w:szCs w:val="24"/>
          <w:lang w:val="es-ES_tradnl"/>
        </w:rPr>
        <w:t>.</w:t>
      </w:r>
    </w:p>
    <w:p w14:paraId="55CFD9D6" w14:textId="77777777" w:rsidR="00463ABF" w:rsidRPr="00463ABF" w:rsidRDefault="00463ABF" w:rsidP="00463ABF">
      <w:pPr>
        <w:spacing w:after="240" w:line="240" w:lineRule="auto"/>
        <w:jc w:val="both"/>
        <w:rPr>
          <w:rFonts w:ascii="Arial" w:eastAsia="Times New Roman" w:hAnsi="Arial" w:cs="Arial"/>
          <w:b/>
          <w:sz w:val="20"/>
          <w:szCs w:val="20"/>
          <w:lang w:val="es-ES_tradnl"/>
        </w:rPr>
      </w:pPr>
      <w:r w:rsidRPr="00463ABF">
        <w:rPr>
          <w:rFonts w:ascii="Arial" w:eastAsia="Times New Roman" w:hAnsi="Arial" w:cs="Arial"/>
          <w:b/>
          <w:szCs w:val="24"/>
          <w:lang w:val="es-ES_tradnl"/>
        </w:rPr>
        <w:t>Artículo 33º</w:t>
      </w:r>
      <w:r w:rsidRPr="00463ABF">
        <w:rPr>
          <w:rFonts w:ascii="Arial" w:eastAsia="Times New Roman" w:hAnsi="Arial" w:cs="Arial"/>
          <w:b/>
          <w:sz w:val="20"/>
          <w:szCs w:val="20"/>
          <w:lang w:val="es-ES_tradnl"/>
        </w:rPr>
        <w:t xml:space="preserve"> </w:t>
      </w:r>
    </w:p>
    <w:p w14:paraId="21E4D5F0" w14:textId="77777777" w:rsidR="00463ABF" w:rsidRPr="00463ABF" w:rsidRDefault="00463ABF" w:rsidP="00463ABF">
      <w:pPr>
        <w:spacing w:after="240" w:line="240" w:lineRule="auto"/>
        <w:jc w:val="both"/>
        <w:rPr>
          <w:rFonts w:ascii="Arial" w:eastAsia="Times New Roman" w:hAnsi="Arial" w:cs="Arial"/>
          <w:szCs w:val="24"/>
          <w:lang w:val="es-ES_tradnl"/>
        </w:rPr>
      </w:pPr>
      <w:bookmarkStart w:id="17" w:name="_Hlk90465106"/>
      <w:r w:rsidRPr="00463ABF">
        <w:rPr>
          <w:rFonts w:ascii="Arial" w:eastAsia="Times New Roman" w:hAnsi="Arial" w:cs="Arial"/>
          <w:szCs w:val="24"/>
          <w:lang w:val="es-ES_tradnl"/>
        </w:rPr>
        <w:t xml:space="preserve">Queda terminantemente prohibido el acceso a las zonas restringidas en aquellas partes del campo que, por su peligrosidad, así se hallen marcadas. </w:t>
      </w:r>
    </w:p>
    <w:p w14:paraId="62F020F1" w14:textId="77777777" w:rsidR="00463ABF" w:rsidRPr="00463ABF" w:rsidRDefault="00463ABF" w:rsidP="00463ABF">
      <w:pPr>
        <w:spacing w:after="240" w:line="240" w:lineRule="auto"/>
        <w:jc w:val="both"/>
        <w:rPr>
          <w:rFonts w:ascii="Arial" w:eastAsia="Times New Roman" w:hAnsi="Arial" w:cs="Arial"/>
          <w:b/>
          <w:sz w:val="20"/>
          <w:szCs w:val="20"/>
          <w:lang w:val="es-ES_tradnl"/>
        </w:rPr>
      </w:pPr>
      <w:r w:rsidRPr="00463ABF">
        <w:rPr>
          <w:rFonts w:ascii="Arial" w:eastAsia="Times New Roman" w:hAnsi="Arial" w:cs="Arial"/>
          <w:b/>
          <w:szCs w:val="24"/>
          <w:lang w:val="es-ES_tradnl"/>
        </w:rPr>
        <w:t>Artículo 34º</w:t>
      </w:r>
      <w:r w:rsidRPr="00463ABF">
        <w:rPr>
          <w:rFonts w:ascii="Arial" w:eastAsia="Times New Roman" w:hAnsi="Arial" w:cs="Arial"/>
          <w:b/>
          <w:sz w:val="20"/>
          <w:szCs w:val="20"/>
          <w:lang w:val="es-ES_tradnl"/>
        </w:rPr>
        <w:t xml:space="preserve"> </w:t>
      </w:r>
    </w:p>
    <w:bookmarkEnd w:id="17"/>
    <w:p w14:paraId="312CA5B4"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Los jugadores deberán marcar las bolas en los </w:t>
      </w:r>
      <w:proofErr w:type="spellStart"/>
      <w:r w:rsidRPr="00463ABF">
        <w:rPr>
          <w:rFonts w:ascii="Arial" w:eastAsia="Times New Roman" w:hAnsi="Arial" w:cs="Arial"/>
          <w:szCs w:val="24"/>
        </w:rPr>
        <w:t>greenes</w:t>
      </w:r>
      <w:proofErr w:type="spellEnd"/>
      <w:r w:rsidRPr="00463ABF">
        <w:rPr>
          <w:rFonts w:ascii="Arial" w:eastAsia="Times New Roman" w:hAnsi="Arial" w:cs="Arial"/>
          <w:szCs w:val="24"/>
        </w:rPr>
        <w:t xml:space="preserve"> con marcadores adecuados o monedas evitando rasgar el </w:t>
      </w:r>
      <w:proofErr w:type="spellStart"/>
      <w:r w:rsidRPr="00463ABF">
        <w:rPr>
          <w:rFonts w:ascii="Arial" w:eastAsia="Times New Roman" w:hAnsi="Arial" w:cs="Arial"/>
          <w:szCs w:val="24"/>
        </w:rPr>
        <w:t>green</w:t>
      </w:r>
      <w:proofErr w:type="spellEnd"/>
      <w:r w:rsidRPr="00463ABF">
        <w:rPr>
          <w:rFonts w:ascii="Arial" w:eastAsia="Times New Roman" w:hAnsi="Arial" w:cs="Arial"/>
          <w:szCs w:val="24"/>
        </w:rPr>
        <w:t xml:space="preserve"> con “</w:t>
      </w:r>
      <w:proofErr w:type="spellStart"/>
      <w:r w:rsidRPr="00463ABF">
        <w:rPr>
          <w:rFonts w:ascii="Arial" w:eastAsia="Times New Roman" w:hAnsi="Arial" w:cs="Arial"/>
          <w:szCs w:val="24"/>
        </w:rPr>
        <w:t>tees</w:t>
      </w:r>
      <w:proofErr w:type="spellEnd"/>
      <w:r w:rsidRPr="00463ABF">
        <w:rPr>
          <w:rFonts w:ascii="Arial" w:eastAsia="Times New Roman" w:hAnsi="Arial" w:cs="Arial"/>
          <w:szCs w:val="24"/>
        </w:rPr>
        <w:t>” u otros objetos punzantes.</w:t>
      </w:r>
    </w:p>
    <w:p w14:paraId="18DDB04D" w14:textId="77777777" w:rsidR="00463ABF" w:rsidRPr="00463ABF" w:rsidRDefault="00463ABF" w:rsidP="00463ABF">
      <w:pPr>
        <w:spacing w:after="240" w:line="240" w:lineRule="auto"/>
        <w:jc w:val="both"/>
        <w:rPr>
          <w:rFonts w:ascii="Arial" w:eastAsia="Times New Roman" w:hAnsi="Arial" w:cs="Arial"/>
          <w:b/>
          <w:sz w:val="20"/>
          <w:szCs w:val="20"/>
          <w:lang w:val="es-ES_tradnl"/>
        </w:rPr>
      </w:pPr>
      <w:r w:rsidRPr="00463ABF">
        <w:rPr>
          <w:rFonts w:ascii="Arial" w:eastAsia="Times New Roman" w:hAnsi="Arial" w:cs="Arial"/>
          <w:b/>
          <w:szCs w:val="24"/>
          <w:lang w:val="es-ES_tradnl"/>
        </w:rPr>
        <w:t>Artículo 35º</w:t>
      </w:r>
      <w:r w:rsidRPr="00463ABF">
        <w:rPr>
          <w:rFonts w:ascii="Arial" w:eastAsia="Times New Roman" w:hAnsi="Arial" w:cs="Arial"/>
          <w:b/>
          <w:sz w:val="20"/>
          <w:szCs w:val="20"/>
          <w:lang w:val="es-ES_tradnl"/>
        </w:rPr>
        <w:t xml:space="preserve"> </w:t>
      </w:r>
    </w:p>
    <w:p w14:paraId="0BC13F82"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Es obligatorio rastrillar los "bunkers" y colocar posteriormente el rastrillo en su debido sitio.</w:t>
      </w:r>
    </w:p>
    <w:p w14:paraId="0FAE2749" w14:textId="77777777" w:rsidR="00463ABF" w:rsidRPr="00463ABF" w:rsidRDefault="00463ABF" w:rsidP="00463ABF">
      <w:pPr>
        <w:spacing w:after="240" w:line="240" w:lineRule="auto"/>
        <w:jc w:val="both"/>
        <w:rPr>
          <w:rFonts w:ascii="Arial" w:eastAsia="Times New Roman" w:hAnsi="Arial" w:cs="Arial"/>
          <w:b/>
          <w:sz w:val="20"/>
          <w:szCs w:val="20"/>
          <w:lang w:val="es-ES_tradnl"/>
        </w:rPr>
      </w:pPr>
      <w:r w:rsidRPr="00463ABF">
        <w:rPr>
          <w:rFonts w:ascii="Arial" w:eastAsia="Times New Roman" w:hAnsi="Arial" w:cs="Arial"/>
          <w:b/>
          <w:szCs w:val="24"/>
          <w:lang w:val="es-ES_tradnl"/>
        </w:rPr>
        <w:t>Artículo 36º</w:t>
      </w:r>
      <w:r w:rsidRPr="00463ABF">
        <w:rPr>
          <w:rFonts w:ascii="Arial" w:eastAsia="Times New Roman" w:hAnsi="Arial" w:cs="Arial"/>
          <w:b/>
          <w:sz w:val="20"/>
          <w:szCs w:val="20"/>
          <w:lang w:val="es-ES_tradnl"/>
        </w:rPr>
        <w:t xml:space="preserve"> </w:t>
      </w:r>
    </w:p>
    <w:p w14:paraId="2725D2D2" w14:textId="77777777" w:rsidR="00463ABF" w:rsidRPr="00463ABF" w:rsidRDefault="00463ABF" w:rsidP="00463ABF">
      <w:pPr>
        <w:spacing w:after="240" w:line="240" w:lineRule="auto"/>
        <w:jc w:val="both"/>
        <w:rPr>
          <w:rFonts w:ascii="Arial" w:eastAsia="Times New Roman" w:hAnsi="Arial" w:cs="Arial"/>
          <w:szCs w:val="24"/>
          <w:lang w:val="es-ES_tradnl"/>
        </w:rPr>
      </w:pPr>
      <w:r w:rsidRPr="00463ABF">
        <w:rPr>
          <w:rFonts w:ascii="Arial" w:eastAsia="Times New Roman" w:hAnsi="Arial" w:cs="Arial"/>
          <w:szCs w:val="24"/>
          <w:lang w:val="es-ES_tradnl"/>
        </w:rPr>
        <w:t xml:space="preserve">Tanto los carritos de golf como los </w:t>
      </w:r>
      <w:proofErr w:type="spellStart"/>
      <w:r w:rsidRPr="00463ABF">
        <w:rPr>
          <w:rFonts w:ascii="Arial" w:eastAsia="Times New Roman" w:hAnsi="Arial" w:cs="Arial"/>
          <w:szCs w:val="24"/>
          <w:lang w:val="es-ES_tradnl"/>
        </w:rPr>
        <w:t>buggies</w:t>
      </w:r>
      <w:proofErr w:type="spellEnd"/>
      <w:r w:rsidRPr="00463ABF">
        <w:rPr>
          <w:rFonts w:ascii="Arial" w:eastAsia="Times New Roman" w:hAnsi="Arial" w:cs="Arial"/>
          <w:szCs w:val="24"/>
          <w:lang w:val="es-ES_tradnl"/>
        </w:rPr>
        <w:t xml:space="preserve"> no podrán transitar por los </w:t>
      </w:r>
      <w:proofErr w:type="spellStart"/>
      <w:r w:rsidRPr="00463ABF">
        <w:rPr>
          <w:rFonts w:ascii="Arial" w:eastAsia="Times New Roman" w:hAnsi="Arial" w:cs="Arial"/>
          <w:szCs w:val="24"/>
          <w:lang w:val="es-ES_tradnl"/>
        </w:rPr>
        <w:t>tees</w:t>
      </w:r>
      <w:proofErr w:type="spellEnd"/>
      <w:r w:rsidRPr="00463ABF">
        <w:rPr>
          <w:rFonts w:ascii="Arial" w:eastAsia="Times New Roman" w:hAnsi="Arial" w:cs="Arial"/>
          <w:szCs w:val="24"/>
          <w:lang w:val="es-ES_tradnl"/>
        </w:rPr>
        <w:t xml:space="preserve"> ni por los </w:t>
      </w:r>
      <w:proofErr w:type="spellStart"/>
      <w:r w:rsidRPr="00463ABF">
        <w:rPr>
          <w:rFonts w:ascii="Arial" w:eastAsia="Times New Roman" w:hAnsi="Arial" w:cs="Arial"/>
          <w:szCs w:val="24"/>
          <w:lang w:val="es-ES_tradnl"/>
        </w:rPr>
        <w:t>greenes</w:t>
      </w:r>
      <w:proofErr w:type="spellEnd"/>
      <w:r w:rsidRPr="00463ABF">
        <w:rPr>
          <w:rFonts w:ascii="Arial" w:eastAsia="Times New Roman" w:hAnsi="Arial" w:cs="Arial"/>
          <w:szCs w:val="24"/>
          <w:lang w:val="es-ES_tradnl"/>
        </w:rPr>
        <w:t>.</w:t>
      </w:r>
    </w:p>
    <w:p w14:paraId="711577B6" w14:textId="77777777" w:rsidR="00463ABF" w:rsidRPr="00463ABF" w:rsidRDefault="00463ABF" w:rsidP="00463ABF">
      <w:pPr>
        <w:spacing w:after="240" w:line="240" w:lineRule="auto"/>
        <w:jc w:val="both"/>
        <w:rPr>
          <w:rFonts w:ascii="Arial" w:eastAsia="Times New Roman" w:hAnsi="Arial" w:cs="Arial"/>
          <w:b/>
          <w:sz w:val="20"/>
          <w:szCs w:val="20"/>
          <w:lang w:val="es-ES_tradnl"/>
        </w:rPr>
      </w:pPr>
      <w:r w:rsidRPr="00463ABF">
        <w:rPr>
          <w:rFonts w:ascii="Arial" w:eastAsia="Times New Roman" w:hAnsi="Arial" w:cs="Arial"/>
          <w:b/>
          <w:szCs w:val="24"/>
          <w:lang w:val="es-ES_tradnl"/>
        </w:rPr>
        <w:t>Artículo 37º</w:t>
      </w:r>
      <w:r w:rsidRPr="00463ABF">
        <w:rPr>
          <w:rFonts w:ascii="Arial" w:eastAsia="Times New Roman" w:hAnsi="Arial" w:cs="Arial"/>
          <w:b/>
          <w:sz w:val="20"/>
          <w:szCs w:val="20"/>
          <w:lang w:val="es-ES_tradnl"/>
        </w:rPr>
        <w:t xml:space="preserve"> </w:t>
      </w:r>
    </w:p>
    <w:p w14:paraId="5F9E6E83" w14:textId="77777777" w:rsidR="00463ABF" w:rsidRPr="00463ABF" w:rsidRDefault="00463ABF" w:rsidP="00463ABF">
      <w:pPr>
        <w:spacing w:after="240" w:line="240" w:lineRule="auto"/>
        <w:jc w:val="both"/>
        <w:rPr>
          <w:rFonts w:ascii="Arial" w:eastAsia="Arial Unicode MS" w:hAnsi="Arial" w:cs="Arial"/>
          <w:szCs w:val="24"/>
        </w:rPr>
      </w:pPr>
      <w:r w:rsidRPr="00463ABF">
        <w:rPr>
          <w:rFonts w:ascii="Arial" w:eastAsia="Arial Unicode MS" w:hAnsi="Arial" w:cs="Arial"/>
          <w:szCs w:val="24"/>
        </w:rPr>
        <w:t>Los Comités de Competición y de Disciplina serán receptores y estudiarán cuantas reclamaciones le sean presentadas por escrito, por cualquier jugador contra otro u otros incumplimientos relativos a las reglas, la cortesía y la etiqueta en el juego del golf.</w:t>
      </w:r>
    </w:p>
    <w:p w14:paraId="102D4436" w14:textId="77777777" w:rsidR="00FD5E5F" w:rsidRDefault="00FD5E5F" w:rsidP="00463ABF">
      <w:pPr>
        <w:spacing w:after="240" w:line="240" w:lineRule="auto"/>
        <w:jc w:val="center"/>
        <w:rPr>
          <w:rFonts w:ascii="Arial" w:eastAsia="Times New Roman" w:hAnsi="Arial" w:cs="Arial"/>
          <w:b/>
          <w:sz w:val="26"/>
          <w:szCs w:val="26"/>
          <w:lang w:val="es-ES_tradnl"/>
        </w:rPr>
      </w:pPr>
    </w:p>
    <w:p w14:paraId="6150BAF8" w14:textId="77777777" w:rsidR="00FD5E5F" w:rsidRDefault="00FD5E5F" w:rsidP="00463ABF">
      <w:pPr>
        <w:spacing w:after="240" w:line="240" w:lineRule="auto"/>
        <w:jc w:val="center"/>
        <w:rPr>
          <w:rFonts w:ascii="Arial" w:eastAsia="Times New Roman" w:hAnsi="Arial" w:cs="Arial"/>
          <w:b/>
          <w:sz w:val="26"/>
          <w:szCs w:val="26"/>
          <w:lang w:val="es-ES_tradnl"/>
        </w:rPr>
      </w:pPr>
    </w:p>
    <w:p w14:paraId="320B91C8" w14:textId="77777777" w:rsidR="00FD5E5F" w:rsidRDefault="00FD5E5F" w:rsidP="00463ABF">
      <w:pPr>
        <w:spacing w:after="240" w:line="240" w:lineRule="auto"/>
        <w:jc w:val="center"/>
        <w:rPr>
          <w:rFonts w:ascii="Arial" w:eastAsia="Times New Roman" w:hAnsi="Arial" w:cs="Arial"/>
          <w:b/>
          <w:sz w:val="26"/>
          <w:szCs w:val="26"/>
          <w:lang w:val="es-ES_tradnl"/>
        </w:rPr>
      </w:pPr>
    </w:p>
    <w:p w14:paraId="54CEACEB" w14:textId="77777777" w:rsidR="00FD5E5F" w:rsidRDefault="00FD5E5F" w:rsidP="00463ABF">
      <w:pPr>
        <w:spacing w:after="240" w:line="240" w:lineRule="auto"/>
        <w:jc w:val="center"/>
        <w:rPr>
          <w:rFonts w:ascii="Arial" w:eastAsia="Times New Roman" w:hAnsi="Arial" w:cs="Arial"/>
          <w:b/>
          <w:sz w:val="26"/>
          <w:szCs w:val="26"/>
          <w:lang w:val="es-ES_tradnl"/>
        </w:rPr>
      </w:pPr>
    </w:p>
    <w:p w14:paraId="5C0278EC" w14:textId="00E463A0" w:rsidR="00463ABF" w:rsidRPr="00463ABF" w:rsidRDefault="00463ABF" w:rsidP="00463ABF">
      <w:pPr>
        <w:spacing w:after="240" w:line="240" w:lineRule="auto"/>
        <w:jc w:val="center"/>
        <w:rPr>
          <w:rFonts w:ascii="Arial" w:eastAsia="Times New Roman" w:hAnsi="Arial" w:cs="Arial"/>
          <w:b/>
          <w:sz w:val="26"/>
          <w:szCs w:val="26"/>
          <w:lang w:val="es-ES_tradnl"/>
        </w:rPr>
      </w:pPr>
      <w:r w:rsidRPr="00463ABF">
        <w:rPr>
          <w:rFonts w:ascii="Arial" w:eastAsia="Times New Roman" w:hAnsi="Arial" w:cs="Arial"/>
          <w:b/>
          <w:sz w:val="26"/>
          <w:szCs w:val="26"/>
          <w:lang w:val="es-ES_tradnl"/>
        </w:rPr>
        <w:t>PADEL Y TENIS</w:t>
      </w:r>
    </w:p>
    <w:p w14:paraId="65E5CDB3" w14:textId="77777777" w:rsidR="00463ABF" w:rsidRPr="00463ABF" w:rsidRDefault="00463ABF" w:rsidP="00463ABF">
      <w:pPr>
        <w:spacing w:after="240" w:line="240" w:lineRule="auto"/>
        <w:jc w:val="both"/>
        <w:rPr>
          <w:rFonts w:ascii="Arial" w:eastAsia="Times New Roman" w:hAnsi="Arial" w:cs="Arial"/>
          <w:b/>
          <w:sz w:val="20"/>
          <w:szCs w:val="20"/>
        </w:rPr>
      </w:pPr>
      <w:bookmarkStart w:id="18" w:name="_Hlk90482205"/>
      <w:r w:rsidRPr="00463ABF">
        <w:rPr>
          <w:rFonts w:ascii="Arial" w:eastAsia="Times New Roman" w:hAnsi="Arial" w:cs="Arial"/>
          <w:b/>
          <w:szCs w:val="24"/>
        </w:rPr>
        <w:t>Artículo 38º</w:t>
      </w:r>
      <w:r w:rsidRPr="00463ABF">
        <w:rPr>
          <w:rFonts w:ascii="Arial" w:eastAsia="Times New Roman" w:hAnsi="Arial" w:cs="Arial"/>
          <w:b/>
          <w:sz w:val="20"/>
          <w:szCs w:val="20"/>
        </w:rPr>
        <w:t xml:space="preserve"> </w:t>
      </w:r>
    </w:p>
    <w:bookmarkEnd w:id="18"/>
    <w:p w14:paraId="3C112F4F"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El juego del pádel y del tenis, a efectos deportivos, se regirá por las normas establecidas por la Real Federación de Tenis y Pádel.</w:t>
      </w:r>
    </w:p>
    <w:p w14:paraId="7A50B706"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39º</w:t>
      </w:r>
      <w:r w:rsidRPr="00463ABF">
        <w:rPr>
          <w:rFonts w:ascii="Arial" w:eastAsia="Times New Roman" w:hAnsi="Arial" w:cs="Arial"/>
          <w:b/>
          <w:sz w:val="20"/>
          <w:szCs w:val="20"/>
        </w:rPr>
        <w:t xml:space="preserve"> </w:t>
      </w:r>
    </w:p>
    <w:p w14:paraId="058A4C68"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Los jugadores deberán en todo momento tener un comportamiento adecuado en las pistas.</w:t>
      </w:r>
    </w:p>
    <w:p w14:paraId="25A1E290"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Los empleados están facultados para expulsar de la pista o del recinto a todo aquél que no respete las normas de conducta.</w:t>
      </w:r>
    </w:p>
    <w:p w14:paraId="4E7D6B4E"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En caso de conducta inadecuada, el personal encargado presentará un informe al Gerente quien, a su vez, lo hará llegar a través al Comité de Disciplina.</w:t>
      </w:r>
    </w:p>
    <w:p w14:paraId="3C8A63A1"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40º</w:t>
      </w:r>
      <w:r w:rsidRPr="00463ABF">
        <w:rPr>
          <w:rFonts w:ascii="Arial" w:eastAsia="Times New Roman" w:hAnsi="Arial" w:cs="Arial"/>
          <w:b/>
          <w:sz w:val="20"/>
          <w:szCs w:val="20"/>
        </w:rPr>
        <w:t xml:space="preserve"> </w:t>
      </w:r>
    </w:p>
    <w:p w14:paraId="241CFE97"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En pádel y en tenis es obligatorio utilizar ropa adecuada para esta práctica deportiva. No está permitido jugar en traje de baño, sin camiseta, camiseta de tirantes o sin mangas o en ropa de calle.</w:t>
      </w:r>
    </w:p>
    <w:p w14:paraId="075FBE4D"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Las señoras sí podrán utilizar camiseta sin mangas.</w:t>
      </w:r>
    </w:p>
    <w:p w14:paraId="7F144279"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El calzado deberá ser el reglamentario de pádel o en todo caso zapatillas deportivas.</w:t>
      </w:r>
    </w:p>
    <w:p w14:paraId="47470621"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41º</w:t>
      </w:r>
      <w:r w:rsidRPr="00463ABF">
        <w:rPr>
          <w:rFonts w:ascii="Arial" w:eastAsia="Times New Roman" w:hAnsi="Arial" w:cs="Arial"/>
          <w:b/>
          <w:sz w:val="20"/>
          <w:szCs w:val="20"/>
        </w:rPr>
        <w:t xml:space="preserve"> </w:t>
      </w:r>
    </w:p>
    <w:p w14:paraId="0AC308AB"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Las pistas permanecerán abiertas en los horarios que se establezcan y a tal efecto sean publicados por el Club.</w:t>
      </w:r>
    </w:p>
    <w:p w14:paraId="77303214"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42º</w:t>
      </w:r>
      <w:r w:rsidRPr="00463ABF">
        <w:rPr>
          <w:rFonts w:ascii="Arial" w:eastAsia="Times New Roman" w:hAnsi="Arial" w:cs="Arial"/>
          <w:b/>
          <w:sz w:val="20"/>
          <w:szCs w:val="20"/>
        </w:rPr>
        <w:t xml:space="preserve"> </w:t>
      </w:r>
    </w:p>
    <w:p w14:paraId="0EFE1EAE"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La escuela de pádel y/o tenis, en la medida de lo posible, desarrollará su labor durante todo el año.</w:t>
      </w:r>
    </w:p>
    <w:p w14:paraId="45EBC4F7"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Las clases serán individuales o para grupos a elección de los socios y siempre con profesores titulados.  </w:t>
      </w:r>
    </w:p>
    <w:p w14:paraId="00F003B6"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La escuela de pádel y/o tenis publicará para cada temporada los calendarios de clases, en sus distintas modalidades, así como las tarifas aplicables.</w:t>
      </w:r>
    </w:p>
    <w:p w14:paraId="12CB17A4"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43º</w:t>
      </w:r>
      <w:r w:rsidRPr="00463ABF">
        <w:rPr>
          <w:rFonts w:ascii="Arial" w:eastAsia="Times New Roman" w:hAnsi="Arial" w:cs="Arial"/>
          <w:b/>
          <w:sz w:val="20"/>
          <w:szCs w:val="20"/>
        </w:rPr>
        <w:t xml:space="preserve"> </w:t>
      </w:r>
    </w:p>
    <w:p w14:paraId="14569CBD"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Los Socios podrán invitar a cualquier persona no socio, si bien y debido a la prioridad que para usar las instalaciones tiene el socio, el uso y disponibilidad de invitaciones será regulada en cuanto a número y días laborables y festivos por los miembros de la Junta Directiva de quienes dependan esta actividad, en coordinación con la Dirección General del club, </w:t>
      </w:r>
      <w:proofErr w:type="gramStart"/>
      <w:r w:rsidRPr="00463ABF">
        <w:rPr>
          <w:rFonts w:ascii="Arial" w:eastAsia="Times New Roman" w:hAnsi="Arial" w:cs="Arial"/>
          <w:szCs w:val="24"/>
        </w:rPr>
        <w:t>quienes</w:t>
      </w:r>
      <w:proofErr w:type="gramEnd"/>
      <w:r w:rsidRPr="00463ABF">
        <w:rPr>
          <w:rFonts w:ascii="Arial" w:eastAsia="Times New Roman" w:hAnsi="Arial" w:cs="Arial"/>
          <w:szCs w:val="24"/>
        </w:rPr>
        <w:t xml:space="preserve"> a su vez, también establecerán la tarifa correspondiente al invitado de socio.</w:t>
      </w:r>
    </w:p>
    <w:p w14:paraId="59C7B971" w14:textId="77777777" w:rsidR="00463ABF" w:rsidRPr="00463ABF" w:rsidRDefault="00463ABF" w:rsidP="00463ABF">
      <w:pPr>
        <w:spacing w:after="240" w:line="240" w:lineRule="auto"/>
        <w:jc w:val="both"/>
        <w:rPr>
          <w:rFonts w:ascii="Arial" w:eastAsia="Times New Roman" w:hAnsi="Arial" w:cs="Arial"/>
          <w:szCs w:val="24"/>
        </w:rPr>
      </w:pPr>
      <w:bookmarkStart w:id="19" w:name="_Hlk71622981"/>
      <w:r w:rsidRPr="00463ABF">
        <w:rPr>
          <w:rFonts w:ascii="Arial" w:eastAsia="Times New Roman" w:hAnsi="Arial" w:cs="Arial"/>
          <w:szCs w:val="24"/>
        </w:rPr>
        <w:lastRenderedPageBreak/>
        <w:t>En todo caso, será competencia de la Junta Directiva decidir cada año el número máximo de invitaciones que cada socio pueda cursar, o el número máximo de veces que cada invitado pueda jugar.</w:t>
      </w:r>
    </w:p>
    <w:bookmarkEnd w:id="19"/>
    <w:p w14:paraId="5E21FDC7"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44º</w:t>
      </w:r>
      <w:r w:rsidRPr="00463ABF">
        <w:rPr>
          <w:rFonts w:ascii="Arial" w:eastAsia="Times New Roman" w:hAnsi="Arial" w:cs="Arial"/>
          <w:b/>
          <w:sz w:val="20"/>
          <w:szCs w:val="20"/>
        </w:rPr>
        <w:t xml:space="preserve"> </w:t>
      </w:r>
    </w:p>
    <w:p w14:paraId="591195A8"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Los campeonatos y torneos sociales serán anunciados con antelación suficiente en los lugares que el Club tiene habilitados para ello.</w:t>
      </w:r>
    </w:p>
    <w:p w14:paraId="12A72A1F"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Para poder participar en ellos, el Club podrá exigir la correspondiente licencia federativa en vigor, expedida por la Federación Española de Tenis y Pádel.</w:t>
      </w:r>
    </w:p>
    <w:p w14:paraId="3207A3CE"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La no comparecencia a un Premio sin previo aviso con suficiente antelación será </w:t>
      </w:r>
      <w:proofErr w:type="gramStart"/>
      <w:r w:rsidRPr="00463ABF">
        <w:rPr>
          <w:rFonts w:ascii="Arial" w:eastAsia="Times New Roman" w:hAnsi="Arial" w:cs="Arial"/>
          <w:szCs w:val="24"/>
        </w:rPr>
        <w:t>sancionado</w:t>
      </w:r>
      <w:proofErr w:type="gramEnd"/>
      <w:r w:rsidRPr="00463ABF">
        <w:rPr>
          <w:rFonts w:ascii="Arial" w:eastAsia="Times New Roman" w:hAnsi="Arial" w:cs="Arial"/>
          <w:szCs w:val="24"/>
        </w:rPr>
        <w:t xml:space="preserve"> con el pago de la inscripción.</w:t>
      </w:r>
    </w:p>
    <w:p w14:paraId="6A23E6AE"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45º</w:t>
      </w:r>
      <w:r w:rsidRPr="00463ABF">
        <w:rPr>
          <w:rFonts w:ascii="Arial" w:eastAsia="Times New Roman" w:hAnsi="Arial" w:cs="Arial"/>
          <w:b/>
          <w:sz w:val="20"/>
          <w:szCs w:val="20"/>
        </w:rPr>
        <w:t xml:space="preserve"> </w:t>
      </w:r>
    </w:p>
    <w:p w14:paraId="7E55A109" w14:textId="7F484F39"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Las pistas se podrán reservar por teléfono o directamente en la oficina del caddie-máster </w:t>
      </w:r>
      <w:r w:rsidR="00A7468E">
        <w:rPr>
          <w:rFonts w:ascii="Arial" w:eastAsia="Times New Roman" w:hAnsi="Arial" w:cs="Arial"/>
          <w:szCs w:val="24"/>
        </w:rPr>
        <w:t xml:space="preserve">con un máximo de 5 días antes de </w:t>
      </w:r>
      <w:r w:rsidRPr="00463ABF">
        <w:rPr>
          <w:rFonts w:ascii="Arial" w:eastAsia="Times New Roman" w:hAnsi="Arial" w:cs="Arial"/>
          <w:szCs w:val="24"/>
        </w:rPr>
        <w:t>su utilización.</w:t>
      </w:r>
    </w:p>
    <w:p w14:paraId="360FD1D4" w14:textId="1F602203"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Al reservar la pista, deberá indicarse obligatoriamente el nombre de todos los jugadores. Las reservas </w:t>
      </w:r>
      <w:r w:rsidR="00A7468E">
        <w:rPr>
          <w:rFonts w:ascii="Arial" w:eastAsia="Times New Roman" w:hAnsi="Arial" w:cs="Arial"/>
          <w:szCs w:val="24"/>
        </w:rPr>
        <w:t>máximo de una hora y media y mínimo de una hora.</w:t>
      </w:r>
    </w:p>
    <w:p w14:paraId="17F179BA" w14:textId="1B4237AB" w:rsid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Los partidos de dobles tendrán preferencia sobre los partidos individuales.</w:t>
      </w:r>
    </w:p>
    <w:p w14:paraId="565E5BA2" w14:textId="5B353AB8" w:rsidR="00BC03E2" w:rsidRPr="00463ABF" w:rsidRDefault="00BC03E2" w:rsidP="00463ABF">
      <w:pPr>
        <w:spacing w:after="240" w:line="240" w:lineRule="auto"/>
        <w:jc w:val="both"/>
        <w:rPr>
          <w:rFonts w:ascii="Arial" w:eastAsia="Times New Roman" w:hAnsi="Arial" w:cs="Arial"/>
          <w:szCs w:val="24"/>
        </w:rPr>
      </w:pPr>
      <w:r>
        <w:rPr>
          <w:rFonts w:ascii="Arial" w:eastAsia="Times New Roman" w:hAnsi="Arial" w:cs="Arial"/>
          <w:szCs w:val="24"/>
        </w:rPr>
        <w:t>Los socios que no den clase de pádel tendrán preferencia a la hora de reservar las pistas en el mismo día.</w:t>
      </w:r>
    </w:p>
    <w:p w14:paraId="25D78187" w14:textId="27C77381" w:rsidR="00463ABF" w:rsidRPr="00463ABF" w:rsidRDefault="00BC03E2" w:rsidP="00463ABF">
      <w:pPr>
        <w:spacing w:after="240" w:line="240" w:lineRule="auto"/>
        <w:jc w:val="both"/>
        <w:rPr>
          <w:rFonts w:ascii="Arial" w:eastAsia="Times New Roman" w:hAnsi="Arial" w:cs="Arial"/>
          <w:szCs w:val="24"/>
        </w:rPr>
      </w:pPr>
      <w:r>
        <w:rPr>
          <w:rFonts w:ascii="Arial" w:eastAsia="Times New Roman" w:hAnsi="Arial" w:cs="Arial"/>
          <w:szCs w:val="24"/>
        </w:rPr>
        <w:t xml:space="preserve">El plazo máximo para anular una pista es de 24 horas. La Junta Directiva </w:t>
      </w:r>
      <w:r w:rsidR="00463ABF" w:rsidRPr="00463ABF">
        <w:rPr>
          <w:rFonts w:ascii="Arial" w:eastAsia="Times New Roman" w:hAnsi="Arial" w:cs="Arial"/>
          <w:szCs w:val="24"/>
        </w:rPr>
        <w:t>se reserva el derecho de cobrar la reserva de pista cuando no se hubiera producido la anulación de esta en tiempo y forma.</w:t>
      </w:r>
    </w:p>
    <w:p w14:paraId="5790F148" w14:textId="77777777" w:rsidR="00463ABF" w:rsidRPr="00463ABF" w:rsidRDefault="00463ABF" w:rsidP="00463ABF">
      <w:pPr>
        <w:spacing w:after="240" w:line="240" w:lineRule="auto"/>
        <w:jc w:val="both"/>
        <w:rPr>
          <w:rFonts w:ascii="Arial" w:eastAsia="Times New Roman" w:hAnsi="Arial" w:cs="Arial"/>
          <w:b/>
          <w:szCs w:val="24"/>
        </w:rPr>
      </w:pPr>
      <w:bookmarkStart w:id="20" w:name="_Hlk90482649"/>
      <w:r w:rsidRPr="00463ABF">
        <w:rPr>
          <w:rFonts w:ascii="Arial" w:eastAsia="Times New Roman" w:hAnsi="Arial" w:cs="Arial"/>
          <w:b/>
          <w:szCs w:val="24"/>
        </w:rPr>
        <w:t xml:space="preserve">Artículo 46º </w:t>
      </w:r>
    </w:p>
    <w:bookmarkEnd w:id="20"/>
    <w:p w14:paraId="6E853DCE"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Diez minutos antes de la hora de reserva sin que se hayan presentado los jugadores, se perderá el derecho a la pista.</w:t>
      </w:r>
    </w:p>
    <w:p w14:paraId="08A10233"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Antes del inicio del juego y con la antelación mencionada anteriormente, los jugadores habrán de hacer acto de presencia en la oficina del caddie-máster y abonar el correspondiente derecho a utilización de pista.</w:t>
      </w:r>
    </w:p>
    <w:p w14:paraId="23DE0378" w14:textId="2267584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Al cumplirse </w:t>
      </w:r>
      <w:r w:rsidR="00A7468E">
        <w:rPr>
          <w:rFonts w:ascii="Arial" w:eastAsia="Times New Roman" w:hAnsi="Arial" w:cs="Arial"/>
          <w:szCs w:val="24"/>
        </w:rPr>
        <w:t>el tiempo</w:t>
      </w:r>
      <w:r w:rsidRPr="00463ABF">
        <w:rPr>
          <w:rFonts w:ascii="Arial" w:eastAsia="Times New Roman" w:hAnsi="Arial" w:cs="Arial"/>
          <w:szCs w:val="24"/>
        </w:rPr>
        <w:t xml:space="preserve"> de la reserva, los socios tendrán que abandonar la pista.</w:t>
      </w:r>
    </w:p>
    <w:p w14:paraId="1737DB21"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Únicamente en el supuesto de que la hora siguiente no estuviere reservada y previa comunicación confirmatoria a la oficina deportiva, podrán seguir jugando. Si la pista estuviere reservada, podrán terminar de jugar en otra que esté libre.</w:t>
      </w:r>
    </w:p>
    <w:p w14:paraId="54DE2DDF" w14:textId="77777777" w:rsidR="00463ABF" w:rsidRPr="00463ABF" w:rsidRDefault="00463ABF" w:rsidP="00463ABF">
      <w:pPr>
        <w:spacing w:after="240" w:line="240" w:lineRule="auto"/>
        <w:jc w:val="center"/>
        <w:rPr>
          <w:rFonts w:ascii="Arial" w:eastAsia="Times New Roman" w:hAnsi="Arial" w:cs="Arial"/>
          <w:b/>
          <w:sz w:val="26"/>
          <w:szCs w:val="26"/>
          <w:lang w:val="es-ES_tradnl"/>
        </w:rPr>
      </w:pPr>
      <w:r w:rsidRPr="00463ABF">
        <w:rPr>
          <w:rFonts w:ascii="Arial" w:eastAsia="Times New Roman" w:hAnsi="Arial" w:cs="Arial"/>
          <w:b/>
          <w:sz w:val="26"/>
          <w:szCs w:val="26"/>
          <w:lang w:val="es-ES_tradnl"/>
        </w:rPr>
        <w:t>CROQUET</w:t>
      </w:r>
    </w:p>
    <w:p w14:paraId="6A929648"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47º</w:t>
      </w:r>
      <w:r w:rsidRPr="00463ABF">
        <w:rPr>
          <w:rFonts w:ascii="Arial" w:eastAsia="Times New Roman" w:hAnsi="Arial" w:cs="Arial"/>
          <w:b/>
          <w:sz w:val="20"/>
          <w:szCs w:val="20"/>
        </w:rPr>
        <w:t xml:space="preserve"> </w:t>
      </w:r>
    </w:p>
    <w:p w14:paraId="149C32EF"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El juego del croquet, a efectos deportivos, se regirá por las normas establecidas por la Federación Española de Croquet.</w:t>
      </w:r>
    </w:p>
    <w:p w14:paraId="475AA815"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48º</w:t>
      </w:r>
      <w:r w:rsidRPr="00463ABF">
        <w:rPr>
          <w:rFonts w:ascii="Arial" w:eastAsia="Times New Roman" w:hAnsi="Arial" w:cs="Arial"/>
          <w:b/>
          <w:sz w:val="20"/>
          <w:szCs w:val="20"/>
        </w:rPr>
        <w:t xml:space="preserve"> </w:t>
      </w:r>
    </w:p>
    <w:p w14:paraId="7BEEFC60"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lastRenderedPageBreak/>
        <w:t>Los jugadores deberán en todo momento tener un comportamiento adecuado en el campo.</w:t>
      </w:r>
    </w:p>
    <w:p w14:paraId="1A54EB69"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En caso de conducta inadecuada, el personal encargado presentará un informe al Gerente quien, a su vez, lo hará llegar al Comité de Disciplina.</w:t>
      </w:r>
    </w:p>
    <w:p w14:paraId="46D7CA6D"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49º</w:t>
      </w:r>
      <w:r w:rsidRPr="00463ABF">
        <w:rPr>
          <w:rFonts w:ascii="Arial" w:eastAsia="Times New Roman" w:hAnsi="Arial" w:cs="Arial"/>
          <w:b/>
          <w:sz w:val="20"/>
          <w:szCs w:val="20"/>
        </w:rPr>
        <w:t xml:space="preserve"> </w:t>
      </w:r>
    </w:p>
    <w:p w14:paraId="5F7D82AD"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Para jugar la Croquet es obligatorio utilizar ropa adecuada para esta práctica deportiva, exigiéndose el color blanco en las competiciones organizadas por el Club.  </w:t>
      </w:r>
    </w:p>
    <w:p w14:paraId="6D0B00D6"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Está terminantemente prohibido jugar en traje de baño, sin camiseta, camiseta de tirantes o sin mangas o en ropa de calle.</w:t>
      </w:r>
    </w:p>
    <w:p w14:paraId="5A2BF159"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El calzado deberá ser el reglamentario de croquet o en todo caso zapatillas deportivas.</w:t>
      </w:r>
    </w:p>
    <w:p w14:paraId="62D6DAD7"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50º</w:t>
      </w:r>
      <w:r w:rsidRPr="00463ABF">
        <w:rPr>
          <w:rFonts w:ascii="Arial" w:eastAsia="Times New Roman" w:hAnsi="Arial" w:cs="Arial"/>
          <w:b/>
          <w:sz w:val="20"/>
          <w:szCs w:val="20"/>
        </w:rPr>
        <w:t xml:space="preserve"> </w:t>
      </w:r>
    </w:p>
    <w:p w14:paraId="67965F71"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El campo permanecerá abierto en los horarios que se establezcan y a tal efecto sean publicados por el Club.</w:t>
      </w:r>
    </w:p>
    <w:p w14:paraId="0ED85D20"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51º</w:t>
      </w:r>
      <w:r w:rsidRPr="00463ABF">
        <w:rPr>
          <w:rFonts w:ascii="Arial" w:eastAsia="Times New Roman" w:hAnsi="Arial" w:cs="Arial"/>
          <w:b/>
          <w:sz w:val="20"/>
          <w:szCs w:val="20"/>
        </w:rPr>
        <w:t xml:space="preserve"> </w:t>
      </w:r>
    </w:p>
    <w:p w14:paraId="1D795DC2"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La escuela de croquet desarrollará su labor durante la temporada de verano y en todo caso, cuando haya suficientes jugadores que lo demanden. </w:t>
      </w:r>
    </w:p>
    <w:p w14:paraId="540E99BE"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Las clases se darán individualmente o en grupos a elección de los socios y siempre con profesores titulados.  </w:t>
      </w:r>
    </w:p>
    <w:p w14:paraId="4F2CE5B0"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La escuela de croquet publicará para cada temporada los calendarios de clases, así como las tarifas aplicables.</w:t>
      </w:r>
    </w:p>
    <w:p w14:paraId="08747EB6"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52º</w:t>
      </w:r>
      <w:r w:rsidRPr="00463ABF">
        <w:rPr>
          <w:rFonts w:ascii="Arial" w:eastAsia="Times New Roman" w:hAnsi="Arial" w:cs="Arial"/>
          <w:b/>
          <w:sz w:val="20"/>
          <w:szCs w:val="20"/>
        </w:rPr>
        <w:t xml:space="preserve"> </w:t>
      </w:r>
    </w:p>
    <w:p w14:paraId="782DC390"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Los Socios podrán invitar a cualquier persona no socio, si bien y debido a la prioridad que para usar las instalaciones tiene el socio, el uso y disponibilidad de invitaciones será regulada en cuanto a número y días laborables y festivos por los miembros de la Junta Directiva de quienes dependan esta actividad, en coordinación con la Dirección General del club, </w:t>
      </w:r>
      <w:proofErr w:type="gramStart"/>
      <w:r w:rsidRPr="00463ABF">
        <w:rPr>
          <w:rFonts w:ascii="Arial" w:eastAsia="Times New Roman" w:hAnsi="Arial" w:cs="Arial"/>
          <w:szCs w:val="24"/>
        </w:rPr>
        <w:t>quienes</w:t>
      </w:r>
      <w:proofErr w:type="gramEnd"/>
      <w:r w:rsidRPr="00463ABF">
        <w:rPr>
          <w:rFonts w:ascii="Arial" w:eastAsia="Times New Roman" w:hAnsi="Arial" w:cs="Arial"/>
          <w:szCs w:val="24"/>
        </w:rPr>
        <w:t xml:space="preserve"> a su vez, también establecerán la tarifa correspondiente al invitado de socio.</w:t>
      </w:r>
    </w:p>
    <w:p w14:paraId="0EB4550A"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En todo caso, será competencia de la Junta Directiva decidir cada año el número máximo de invitaciones que cada socio pueda cursar, o el número máximo de veces que cada invitado pueda jugar.</w:t>
      </w:r>
    </w:p>
    <w:p w14:paraId="372F1F80"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53º</w:t>
      </w:r>
      <w:r w:rsidRPr="00463ABF">
        <w:rPr>
          <w:rFonts w:ascii="Arial" w:eastAsia="Times New Roman" w:hAnsi="Arial" w:cs="Arial"/>
          <w:b/>
          <w:sz w:val="20"/>
          <w:szCs w:val="20"/>
        </w:rPr>
        <w:t xml:space="preserve"> </w:t>
      </w:r>
    </w:p>
    <w:p w14:paraId="25D83430"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Los campeonatos y torneos sociales serán anunciados con antelación suficiente en los lugares que el Club tiene habilitados para ello.</w:t>
      </w:r>
    </w:p>
    <w:p w14:paraId="7256E23C"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Para poder participar en ellos, el Club podrá exigir la correspondiente licencia federativa en vigor, expedida por la Federación Española de Croquet.</w:t>
      </w:r>
    </w:p>
    <w:p w14:paraId="0A321EF9" w14:textId="77777777" w:rsidR="00463ABF" w:rsidRPr="00463ABF" w:rsidRDefault="00463ABF" w:rsidP="00463ABF">
      <w:pPr>
        <w:spacing w:after="240" w:line="240" w:lineRule="auto"/>
        <w:jc w:val="both"/>
        <w:rPr>
          <w:rFonts w:ascii="Arial" w:eastAsia="Times New Roman" w:hAnsi="Arial" w:cs="Arial"/>
          <w:b/>
          <w:szCs w:val="24"/>
        </w:rPr>
      </w:pPr>
      <w:r w:rsidRPr="00463ABF">
        <w:rPr>
          <w:rFonts w:ascii="Arial" w:eastAsia="Times New Roman" w:hAnsi="Arial" w:cs="Arial"/>
          <w:b/>
          <w:szCs w:val="24"/>
        </w:rPr>
        <w:t>Artículo 54º</w:t>
      </w:r>
    </w:p>
    <w:p w14:paraId="3FDADDA5"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lastRenderedPageBreak/>
        <w:t>El campo de croquet se podrá reservar por teléfono o directamente en la oficina del caddie-máster desde el día anterior a su utilización.</w:t>
      </w:r>
    </w:p>
    <w:p w14:paraId="4A75DCB5"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Al reservar la pista deberá indicarse obligatoriamente el nombre de todos los jugadores</w:t>
      </w:r>
    </w:p>
    <w:p w14:paraId="26A0D676" w14:textId="77777777" w:rsidR="00463ABF" w:rsidRPr="00463ABF" w:rsidRDefault="00463ABF" w:rsidP="00463ABF">
      <w:pPr>
        <w:spacing w:after="240" w:line="240" w:lineRule="auto"/>
        <w:jc w:val="both"/>
        <w:rPr>
          <w:rFonts w:ascii="Arial" w:eastAsia="Times New Roman" w:hAnsi="Arial" w:cs="Arial"/>
          <w:b/>
          <w:sz w:val="20"/>
          <w:szCs w:val="20"/>
        </w:rPr>
      </w:pPr>
      <w:bookmarkStart w:id="21" w:name="_Hlk90483180"/>
      <w:r w:rsidRPr="00463ABF">
        <w:rPr>
          <w:rFonts w:ascii="Arial" w:eastAsia="Times New Roman" w:hAnsi="Arial" w:cs="Arial"/>
          <w:b/>
          <w:szCs w:val="24"/>
        </w:rPr>
        <w:t>Artículo 55º</w:t>
      </w:r>
    </w:p>
    <w:bookmarkEnd w:id="21"/>
    <w:p w14:paraId="03502405"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Diez minutos antes de la hora de reserva sin que se hayan presentado los jugadores, se perderá el derecho a la pista.</w:t>
      </w:r>
    </w:p>
    <w:p w14:paraId="34827B4E"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Antes del inicio del juego y con la antelación mencionada anteriormente, los jugadores habrán de hacer acto de presencia en la oficina del caddie máster y abonar el correspondiente derecho a utilización de pista.</w:t>
      </w:r>
    </w:p>
    <w:p w14:paraId="0CC12E9E"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Al cumplirse la hora de la reserva, los socios tendrán que abandonar la pista.</w:t>
      </w:r>
    </w:p>
    <w:p w14:paraId="6A260E41" w14:textId="77777777" w:rsidR="00463ABF" w:rsidRPr="00463ABF" w:rsidRDefault="00463ABF" w:rsidP="00463ABF">
      <w:pPr>
        <w:spacing w:after="240" w:line="240" w:lineRule="auto"/>
        <w:jc w:val="center"/>
        <w:rPr>
          <w:rFonts w:ascii="Arial" w:eastAsia="Times New Roman" w:hAnsi="Arial" w:cs="Arial"/>
          <w:b/>
          <w:sz w:val="26"/>
          <w:szCs w:val="26"/>
          <w:lang w:val="es-ES_tradnl"/>
        </w:rPr>
      </w:pPr>
      <w:r w:rsidRPr="00463ABF">
        <w:rPr>
          <w:rFonts w:ascii="Arial" w:eastAsia="Times New Roman" w:hAnsi="Arial" w:cs="Arial"/>
          <w:b/>
          <w:sz w:val="26"/>
          <w:szCs w:val="26"/>
          <w:lang w:val="es-ES_tradnl"/>
        </w:rPr>
        <w:t>RESTAURACION</w:t>
      </w:r>
    </w:p>
    <w:p w14:paraId="50FDCFEB"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56º</w:t>
      </w:r>
      <w:r w:rsidRPr="00463ABF">
        <w:rPr>
          <w:rFonts w:ascii="Arial" w:eastAsia="Times New Roman" w:hAnsi="Arial" w:cs="Arial"/>
          <w:b/>
          <w:sz w:val="20"/>
          <w:szCs w:val="20"/>
        </w:rPr>
        <w:t xml:space="preserve"> </w:t>
      </w:r>
    </w:p>
    <w:p w14:paraId="341E5153" w14:textId="77777777" w:rsidR="00463ABF" w:rsidRPr="00463ABF" w:rsidRDefault="00463ABF" w:rsidP="00463ABF">
      <w:pPr>
        <w:spacing w:after="240" w:line="240" w:lineRule="auto"/>
        <w:jc w:val="both"/>
        <w:rPr>
          <w:rFonts w:ascii="Arial" w:eastAsia="Times New Roman" w:hAnsi="Arial" w:cs="Times New Roman"/>
          <w:szCs w:val="24"/>
        </w:rPr>
      </w:pPr>
      <w:r w:rsidRPr="00463ABF">
        <w:rPr>
          <w:rFonts w:ascii="Arial" w:eastAsia="Times New Roman" w:hAnsi="Arial" w:cs="Times New Roman"/>
          <w:szCs w:val="24"/>
        </w:rPr>
        <w:t>El servicio de hostelería se desarrolla en distintas áreas. En todas ellas son aplicables unas normas comunes de educación y buen comportamiento exigibles a los Socios de nuestro Club para una mejor convivencia.</w:t>
      </w:r>
    </w:p>
    <w:p w14:paraId="0A22A6A9"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57º</w:t>
      </w:r>
      <w:r w:rsidRPr="00463ABF">
        <w:rPr>
          <w:rFonts w:ascii="Arial" w:eastAsia="Times New Roman" w:hAnsi="Arial" w:cs="Arial"/>
          <w:b/>
          <w:sz w:val="20"/>
          <w:szCs w:val="20"/>
        </w:rPr>
        <w:t xml:space="preserve"> </w:t>
      </w:r>
    </w:p>
    <w:p w14:paraId="6E605C23" w14:textId="77777777" w:rsidR="00463ABF" w:rsidRPr="00463ABF" w:rsidRDefault="00463ABF" w:rsidP="00463ABF">
      <w:pPr>
        <w:spacing w:after="240" w:line="240" w:lineRule="auto"/>
        <w:jc w:val="both"/>
        <w:rPr>
          <w:rFonts w:ascii="Arial" w:eastAsia="Times New Roman" w:hAnsi="Arial" w:cs="Times New Roman"/>
          <w:szCs w:val="24"/>
        </w:rPr>
      </w:pPr>
      <w:r w:rsidRPr="00463ABF">
        <w:rPr>
          <w:rFonts w:ascii="Arial" w:eastAsia="Times New Roman" w:hAnsi="Arial" w:cs="Times New Roman"/>
          <w:szCs w:val="24"/>
        </w:rPr>
        <w:t>En la Casa Club existe a disposición de los socios y sus invitados una cafetería, un comedor y una terraza exterior</w:t>
      </w:r>
    </w:p>
    <w:p w14:paraId="01BB9425" w14:textId="77777777" w:rsidR="00463ABF" w:rsidRPr="00463ABF" w:rsidRDefault="00463ABF" w:rsidP="00463ABF">
      <w:pPr>
        <w:spacing w:after="240" w:line="240" w:lineRule="auto"/>
        <w:jc w:val="both"/>
        <w:rPr>
          <w:rFonts w:ascii="Arial" w:eastAsia="Times New Roman" w:hAnsi="Arial" w:cs="Times New Roman"/>
          <w:szCs w:val="24"/>
        </w:rPr>
      </w:pPr>
      <w:r w:rsidRPr="00463ABF">
        <w:rPr>
          <w:rFonts w:ascii="Arial" w:eastAsia="Times New Roman" w:hAnsi="Arial" w:cs="Times New Roman"/>
          <w:szCs w:val="24"/>
        </w:rPr>
        <w:t>En el comedor, no estará permitida la entrada con ropa ni calzado deportivo alguno.</w:t>
      </w:r>
    </w:p>
    <w:p w14:paraId="142EF270" w14:textId="77777777" w:rsidR="00463ABF" w:rsidRPr="00463ABF" w:rsidRDefault="00463ABF" w:rsidP="00463ABF">
      <w:pPr>
        <w:spacing w:after="240" w:line="240" w:lineRule="auto"/>
        <w:jc w:val="both"/>
        <w:rPr>
          <w:rFonts w:ascii="Arial" w:eastAsia="Times New Roman" w:hAnsi="Arial" w:cs="Times New Roman"/>
          <w:szCs w:val="24"/>
        </w:rPr>
      </w:pPr>
      <w:r w:rsidRPr="00463ABF">
        <w:rPr>
          <w:rFonts w:ascii="Arial" w:eastAsia="Times New Roman" w:hAnsi="Arial" w:cs="Times New Roman"/>
          <w:szCs w:val="24"/>
        </w:rPr>
        <w:t xml:space="preserve">Los señores socios podrán sin embargo entrar en la cafetería o permanecer en la terraza, en ropa deportiva, si bien se observarán en todo momento las más elementales normas de estética. </w:t>
      </w:r>
    </w:p>
    <w:p w14:paraId="68175F7F" w14:textId="77777777" w:rsidR="00463ABF" w:rsidRPr="00463ABF" w:rsidRDefault="00463ABF" w:rsidP="00463ABF">
      <w:pPr>
        <w:spacing w:after="240" w:line="240" w:lineRule="auto"/>
        <w:jc w:val="center"/>
        <w:rPr>
          <w:rFonts w:ascii="Arial" w:eastAsia="Times New Roman" w:hAnsi="Arial" w:cs="Arial"/>
          <w:b/>
          <w:sz w:val="26"/>
          <w:szCs w:val="26"/>
          <w:lang w:val="es-ES_tradnl"/>
        </w:rPr>
      </w:pPr>
      <w:r w:rsidRPr="00463ABF">
        <w:rPr>
          <w:rFonts w:ascii="Arial" w:eastAsia="Times New Roman" w:hAnsi="Arial" w:cs="Arial"/>
          <w:b/>
          <w:sz w:val="26"/>
          <w:szCs w:val="26"/>
          <w:lang w:val="es-ES_tradnl"/>
        </w:rPr>
        <w:t>JUEGOS SOCIALES DE MESA</w:t>
      </w:r>
    </w:p>
    <w:p w14:paraId="63B76D71"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58º</w:t>
      </w:r>
      <w:r w:rsidRPr="00463ABF">
        <w:rPr>
          <w:rFonts w:ascii="Arial" w:eastAsia="Times New Roman" w:hAnsi="Arial" w:cs="Arial"/>
          <w:b/>
          <w:sz w:val="20"/>
          <w:szCs w:val="20"/>
        </w:rPr>
        <w:t xml:space="preserve"> </w:t>
      </w:r>
    </w:p>
    <w:p w14:paraId="0EEE6DE2" w14:textId="77777777" w:rsidR="00463ABF" w:rsidRPr="00463ABF" w:rsidRDefault="00463ABF" w:rsidP="00463ABF">
      <w:pPr>
        <w:spacing w:after="240" w:line="240" w:lineRule="auto"/>
        <w:jc w:val="both"/>
        <w:rPr>
          <w:rFonts w:ascii="Arial" w:eastAsia="Times New Roman" w:hAnsi="Arial" w:cs="Times New Roman"/>
          <w:szCs w:val="24"/>
        </w:rPr>
      </w:pPr>
      <w:r w:rsidRPr="00463ABF">
        <w:rPr>
          <w:rFonts w:ascii="Arial" w:eastAsia="Times New Roman" w:hAnsi="Arial" w:cs="Times New Roman"/>
          <w:szCs w:val="24"/>
        </w:rPr>
        <w:t>Únicamente se podrán celebrar juegos de mesa en los espacios habilitados al efecto.</w:t>
      </w:r>
    </w:p>
    <w:p w14:paraId="6BFA24CE"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59º</w:t>
      </w:r>
      <w:r w:rsidRPr="00463ABF">
        <w:rPr>
          <w:rFonts w:ascii="Arial" w:eastAsia="Times New Roman" w:hAnsi="Arial" w:cs="Arial"/>
          <w:b/>
          <w:sz w:val="20"/>
          <w:szCs w:val="20"/>
        </w:rPr>
        <w:t xml:space="preserve"> </w:t>
      </w:r>
    </w:p>
    <w:p w14:paraId="7662EB64" w14:textId="77777777" w:rsidR="00463ABF" w:rsidRPr="00463ABF" w:rsidRDefault="00463ABF" w:rsidP="00463ABF">
      <w:pPr>
        <w:spacing w:after="240" w:line="240" w:lineRule="auto"/>
        <w:jc w:val="both"/>
        <w:rPr>
          <w:rFonts w:ascii="Arial" w:eastAsia="Times New Roman" w:hAnsi="Arial" w:cs="Arial"/>
        </w:rPr>
      </w:pPr>
      <w:r w:rsidRPr="00463ABF">
        <w:rPr>
          <w:rFonts w:ascii="Arial" w:eastAsia="Times New Roman" w:hAnsi="Arial" w:cs="Arial"/>
        </w:rPr>
        <w:t>Para poder jugar en las zonas habilitadas para ello, es preciso llevar la indumentaria adecuada.</w:t>
      </w:r>
    </w:p>
    <w:p w14:paraId="4BED6592" w14:textId="77777777" w:rsidR="00463ABF" w:rsidRPr="00463ABF" w:rsidRDefault="00463ABF" w:rsidP="00463ABF">
      <w:pPr>
        <w:spacing w:after="240" w:line="240" w:lineRule="auto"/>
        <w:jc w:val="both"/>
        <w:rPr>
          <w:rFonts w:ascii="Arial" w:eastAsia="Times New Roman" w:hAnsi="Arial" w:cs="Arial"/>
          <w:b/>
          <w:szCs w:val="24"/>
        </w:rPr>
      </w:pPr>
      <w:bookmarkStart w:id="22" w:name="_Hlk90483346"/>
      <w:r w:rsidRPr="00463ABF">
        <w:rPr>
          <w:rFonts w:ascii="Arial" w:eastAsia="Times New Roman" w:hAnsi="Arial" w:cs="Arial"/>
          <w:b/>
          <w:szCs w:val="24"/>
        </w:rPr>
        <w:t>Artículo 60º</w:t>
      </w:r>
      <w:r w:rsidRPr="00463ABF">
        <w:rPr>
          <w:rFonts w:ascii="Arial" w:eastAsia="Times New Roman" w:hAnsi="Arial" w:cs="Arial"/>
          <w:b/>
          <w:sz w:val="20"/>
          <w:szCs w:val="20"/>
        </w:rPr>
        <w:t xml:space="preserve"> </w:t>
      </w:r>
    </w:p>
    <w:bookmarkEnd w:id="22"/>
    <w:p w14:paraId="6D5E70D2"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Las competiciones están reservadas exclusivamente a Socios y, cuando lo estime conveniente la Junta Directiva o el Comité de quien dependa, de acuerdo con las normas establecidas, podrán participar invitados de Socios, satisfaciendo la cuota de invitación correspondiente que será determinada por la Junta Directiva.</w:t>
      </w:r>
    </w:p>
    <w:p w14:paraId="5B992B43" w14:textId="77777777" w:rsidR="00FD5E5F" w:rsidRDefault="00FD5E5F" w:rsidP="00463ABF">
      <w:pPr>
        <w:spacing w:after="240" w:line="240" w:lineRule="auto"/>
        <w:jc w:val="center"/>
        <w:rPr>
          <w:rFonts w:ascii="Arial" w:eastAsia="Times New Roman" w:hAnsi="Arial" w:cs="Arial"/>
          <w:b/>
          <w:sz w:val="26"/>
          <w:szCs w:val="26"/>
          <w:lang w:val="es-ES_tradnl"/>
        </w:rPr>
      </w:pPr>
    </w:p>
    <w:p w14:paraId="6FD08FC4" w14:textId="77777777" w:rsidR="00FD5E5F" w:rsidRDefault="00FD5E5F" w:rsidP="00463ABF">
      <w:pPr>
        <w:spacing w:after="240" w:line="240" w:lineRule="auto"/>
        <w:jc w:val="center"/>
        <w:rPr>
          <w:rFonts w:ascii="Arial" w:eastAsia="Times New Roman" w:hAnsi="Arial" w:cs="Arial"/>
          <w:b/>
          <w:sz w:val="26"/>
          <w:szCs w:val="26"/>
          <w:lang w:val="es-ES_tradnl"/>
        </w:rPr>
      </w:pPr>
    </w:p>
    <w:p w14:paraId="356A7A15" w14:textId="77777777" w:rsidR="00FD5E5F" w:rsidRDefault="00FD5E5F" w:rsidP="00463ABF">
      <w:pPr>
        <w:spacing w:after="240" w:line="240" w:lineRule="auto"/>
        <w:jc w:val="center"/>
        <w:rPr>
          <w:rFonts w:ascii="Arial" w:eastAsia="Times New Roman" w:hAnsi="Arial" w:cs="Arial"/>
          <w:b/>
          <w:sz w:val="26"/>
          <w:szCs w:val="26"/>
          <w:lang w:val="es-ES_tradnl"/>
        </w:rPr>
      </w:pPr>
    </w:p>
    <w:p w14:paraId="5B1B1FE0" w14:textId="2F283AF4" w:rsidR="00463ABF" w:rsidRPr="00463ABF" w:rsidRDefault="00463ABF" w:rsidP="00463ABF">
      <w:pPr>
        <w:spacing w:after="240" w:line="240" w:lineRule="auto"/>
        <w:jc w:val="center"/>
        <w:rPr>
          <w:rFonts w:ascii="Arial" w:eastAsia="Times New Roman" w:hAnsi="Arial" w:cs="Arial"/>
          <w:b/>
          <w:sz w:val="26"/>
          <w:szCs w:val="26"/>
          <w:lang w:val="es-ES_tradnl"/>
        </w:rPr>
      </w:pPr>
      <w:r w:rsidRPr="00463ABF">
        <w:rPr>
          <w:rFonts w:ascii="Arial" w:eastAsia="Times New Roman" w:hAnsi="Arial" w:cs="Arial"/>
          <w:b/>
          <w:sz w:val="26"/>
          <w:szCs w:val="26"/>
          <w:lang w:val="es-ES_tradnl"/>
        </w:rPr>
        <w:t>ACTOS SOCIALES</w:t>
      </w:r>
    </w:p>
    <w:p w14:paraId="3AA2AA52"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61º</w:t>
      </w:r>
      <w:r w:rsidRPr="00463ABF">
        <w:rPr>
          <w:rFonts w:ascii="Arial" w:eastAsia="Times New Roman" w:hAnsi="Arial" w:cs="Arial"/>
          <w:b/>
          <w:sz w:val="20"/>
          <w:szCs w:val="20"/>
        </w:rPr>
        <w:t xml:space="preserve"> </w:t>
      </w:r>
    </w:p>
    <w:p w14:paraId="0D6CCC61" w14:textId="77777777" w:rsidR="00463ABF" w:rsidRPr="00463ABF" w:rsidRDefault="00463ABF" w:rsidP="00463ABF">
      <w:pPr>
        <w:spacing w:after="240" w:line="240" w:lineRule="auto"/>
        <w:jc w:val="both"/>
        <w:rPr>
          <w:rFonts w:ascii="Arial" w:eastAsia="Times New Roman" w:hAnsi="Arial" w:cs="Times New Roman"/>
          <w:szCs w:val="24"/>
        </w:rPr>
      </w:pPr>
      <w:r w:rsidRPr="00463ABF">
        <w:rPr>
          <w:rFonts w:ascii="Arial" w:eastAsia="Times New Roman" w:hAnsi="Arial" w:cs="Times New Roman"/>
          <w:szCs w:val="24"/>
        </w:rPr>
        <w:t xml:space="preserve">Las diferentes instalaciones que existen en el </w:t>
      </w:r>
      <w:proofErr w:type="gramStart"/>
      <w:r w:rsidRPr="00463ABF">
        <w:rPr>
          <w:rFonts w:ascii="Arial" w:eastAsia="Times New Roman" w:hAnsi="Arial" w:cs="Times New Roman"/>
          <w:szCs w:val="24"/>
        </w:rPr>
        <w:t>Club,</w:t>
      </w:r>
      <w:proofErr w:type="gramEnd"/>
      <w:r w:rsidRPr="00463ABF">
        <w:rPr>
          <w:rFonts w:ascii="Arial" w:eastAsia="Times New Roman" w:hAnsi="Arial" w:cs="Times New Roman"/>
          <w:szCs w:val="24"/>
        </w:rPr>
        <w:t xml:space="preserve"> podrán ser puestas a disposición de los Socios para la celebración de actos tales como reuniones sociales, banquetes, bodas y demás eventos. Eventualmente se podrá poner instalaciones que existen en el Club a disposición de no socios para la celebración de actos tales como banquetes, bodas, con las limitaciones que establezca la Junta Directiva. </w:t>
      </w:r>
    </w:p>
    <w:p w14:paraId="21E96EBF"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62º</w:t>
      </w:r>
      <w:r w:rsidRPr="00463ABF">
        <w:rPr>
          <w:rFonts w:ascii="Arial" w:eastAsia="Times New Roman" w:hAnsi="Arial" w:cs="Arial"/>
          <w:b/>
          <w:sz w:val="20"/>
          <w:szCs w:val="20"/>
        </w:rPr>
        <w:t xml:space="preserve"> </w:t>
      </w:r>
    </w:p>
    <w:p w14:paraId="134A5022" w14:textId="77777777" w:rsidR="00463ABF" w:rsidRPr="00463ABF" w:rsidRDefault="00463ABF" w:rsidP="00463ABF">
      <w:pPr>
        <w:spacing w:after="240" w:line="240" w:lineRule="auto"/>
        <w:jc w:val="both"/>
        <w:rPr>
          <w:rFonts w:ascii="Arial" w:eastAsia="Times New Roman" w:hAnsi="Arial" w:cs="Times New Roman"/>
          <w:szCs w:val="24"/>
        </w:rPr>
      </w:pPr>
      <w:r w:rsidRPr="00463ABF">
        <w:rPr>
          <w:rFonts w:ascii="Arial" w:eastAsia="Times New Roman" w:hAnsi="Arial" w:cs="Times New Roman"/>
          <w:szCs w:val="24"/>
        </w:rPr>
        <w:t>La utilización de los salones y demás recintos de que dispone el Club para la celebración de dichos actos, deberá ser expresamente autorizada por la Dirección General de Golf Santa Marina de acuerdo con las normas dictadas por la Junta Directiva que a su vez dictará las normas oportunas por las que se regirá el uso de instalaciones y horarios.</w:t>
      </w:r>
    </w:p>
    <w:p w14:paraId="24F0EB6A" w14:textId="77777777" w:rsidR="00463ABF" w:rsidRPr="00463ABF" w:rsidRDefault="00463ABF" w:rsidP="00463ABF">
      <w:pPr>
        <w:spacing w:after="240" w:line="240" w:lineRule="auto"/>
        <w:jc w:val="both"/>
        <w:rPr>
          <w:rFonts w:ascii="Arial" w:eastAsia="Times New Roman" w:hAnsi="Arial" w:cs="Times New Roman"/>
          <w:szCs w:val="24"/>
        </w:rPr>
      </w:pPr>
      <w:r w:rsidRPr="00463ABF">
        <w:rPr>
          <w:rFonts w:ascii="Arial" w:eastAsia="Times New Roman" w:hAnsi="Arial" w:cs="Times New Roman"/>
          <w:szCs w:val="24"/>
        </w:rPr>
        <w:t>No se celebrarán actos sociales en los recorridos de golf ni en las pistas de pádel y/o tenis.</w:t>
      </w:r>
    </w:p>
    <w:p w14:paraId="49840ACA"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63º</w:t>
      </w:r>
      <w:r w:rsidRPr="00463ABF">
        <w:rPr>
          <w:rFonts w:ascii="Arial" w:eastAsia="Times New Roman" w:hAnsi="Arial" w:cs="Arial"/>
          <w:b/>
          <w:sz w:val="20"/>
          <w:szCs w:val="20"/>
        </w:rPr>
        <w:t xml:space="preserve"> </w:t>
      </w:r>
    </w:p>
    <w:p w14:paraId="699EB395" w14:textId="77777777" w:rsidR="00463ABF" w:rsidRPr="00463ABF" w:rsidRDefault="00463ABF" w:rsidP="00463ABF">
      <w:pPr>
        <w:spacing w:after="240" w:line="240" w:lineRule="auto"/>
        <w:jc w:val="both"/>
        <w:rPr>
          <w:rFonts w:ascii="Arial" w:eastAsia="Times New Roman" w:hAnsi="Arial" w:cs="Times New Roman"/>
          <w:szCs w:val="24"/>
        </w:rPr>
      </w:pPr>
      <w:r w:rsidRPr="00463ABF">
        <w:rPr>
          <w:rFonts w:ascii="Arial" w:eastAsia="Times New Roman" w:hAnsi="Arial" w:cs="Times New Roman"/>
          <w:szCs w:val="24"/>
        </w:rPr>
        <w:t>En caso de que los servicios de restauración del Club estuvieran subcontratados, se deberán respetar los términos del contrato suscrito con dicho tercero.</w:t>
      </w:r>
    </w:p>
    <w:p w14:paraId="085C50EB" w14:textId="77777777" w:rsidR="00463ABF" w:rsidRPr="00463ABF" w:rsidRDefault="00463ABF" w:rsidP="00463ABF">
      <w:pPr>
        <w:spacing w:after="240" w:line="240" w:lineRule="auto"/>
        <w:jc w:val="center"/>
        <w:rPr>
          <w:rFonts w:ascii="Arial" w:eastAsia="Times New Roman" w:hAnsi="Arial" w:cs="Arial"/>
          <w:b/>
          <w:sz w:val="26"/>
          <w:szCs w:val="26"/>
          <w:lang w:val="es-ES_tradnl"/>
        </w:rPr>
      </w:pPr>
      <w:r w:rsidRPr="00463ABF">
        <w:rPr>
          <w:rFonts w:ascii="Arial" w:eastAsia="Times New Roman" w:hAnsi="Arial" w:cs="Arial"/>
          <w:b/>
          <w:sz w:val="26"/>
          <w:szCs w:val="26"/>
          <w:lang w:val="es-ES_tradnl"/>
        </w:rPr>
        <w:t>REGIMEN DISCIPLINARIO</w:t>
      </w:r>
    </w:p>
    <w:p w14:paraId="58990F87" w14:textId="77777777" w:rsidR="00463ABF" w:rsidRPr="00463ABF" w:rsidRDefault="00463ABF" w:rsidP="00463ABF">
      <w:pPr>
        <w:spacing w:after="240" w:line="240" w:lineRule="auto"/>
        <w:jc w:val="both"/>
        <w:rPr>
          <w:rFonts w:ascii="Arial" w:eastAsia="Times New Roman" w:hAnsi="Arial" w:cs="Arial"/>
          <w:b/>
          <w:sz w:val="20"/>
          <w:szCs w:val="20"/>
        </w:rPr>
      </w:pPr>
      <w:bookmarkStart w:id="23" w:name="_Hlk90483749"/>
      <w:r w:rsidRPr="00463ABF">
        <w:rPr>
          <w:rFonts w:ascii="Arial" w:eastAsia="Times New Roman" w:hAnsi="Arial" w:cs="Arial"/>
          <w:b/>
          <w:szCs w:val="24"/>
        </w:rPr>
        <w:t>Artículo 64º</w:t>
      </w:r>
      <w:r w:rsidRPr="00463ABF">
        <w:rPr>
          <w:rFonts w:ascii="Arial" w:eastAsia="Times New Roman" w:hAnsi="Arial" w:cs="Arial"/>
          <w:b/>
          <w:sz w:val="20"/>
          <w:szCs w:val="20"/>
        </w:rPr>
        <w:t xml:space="preserve"> </w:t>
      </w:r>
    </w:p>
    <w:bookmarkEnd w:id="23"/>
    <w:p w14:paraId="02F584D0"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De conformidad con lo dispuesto en la Ley del Deporte de Cantabria, así como la normativa legal y reglamentaria en tal materia en la Comunidad Autónoma de Cantabria, corresponde a la Junta Directiva el ejercicio de la potestad disciplinaria sobre sus Socios y cuantas personas visiten y utilicen las instalaciones de Golf Santa Marina. </w:t>
      </w:r>
    </w:p>
    <w:p w14:paraId="1FF4E014"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La Dirección General de Golf Santa Marina</w:t>
      </w:r>
      <w:r w:rsidRPr="00463ABF" w:rsidDel="00924242">
        <w:rPr>
          <w:rFonts w:ascii="Arial" w:eastAsia="Times New Roman" w:hAnsi="Arial" w:cs="Arial"/>
          <w:szCs w:val="24"/>
        </w:rPr>
        <w:t xml:space="preserve"> </w:t>
      </w:r>
      <w:r w:rsidRPr="00463ABF">
        <w:rPr>
          <w:rFonts w:ascii="Arial" w:eastAsia="Times New Roman" w:hAnsi="Arial" w:cs="Arial"/>
          <w:szCs w:val="24"/>
        </w:rPr>
        <w:t>y el Comité de Competición en su caso, serán los receptores de cuantas reclamaciones le sean presentadas por escrito por cualquier Socio denunciando incumplimientos relativos a las reglas, a la cortesía y a la etiqueta, tanto en el uso y disfrute de cualquiera de sus instalaciones como en las diferentes modalidades deportivas que se practiquen en el Club</w:t>
      </w:r>
      <w:r w:rsidRPr="00463ABF">
        <w:rPr>
          <w:rFonts w:ascii="Arial" w:eastAsia="Times New Roman" w:hAnsi="Arial" w:cs="Arial"/>
          <w:i/>
          <w:szCs w:val="24"/>
        </w:rPr>
        <w:t>.</w:t>
      </w:r>
    </w:p>
    <w:p w14:paraId="104521CF"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La potestad disciplinaria se extiende a la facultad de investigar y en su caso sancionar las faltas tipificadas en los Estatutos, en este Reglamento de Régimen </w:t>
      </w:r>
      <w:proofErr w:type="gramStart"/>
      <w:r w:rsidRPr="00463ABF">
        <w:rPr>
          <w:rFonts w:ascii="Arial" w:eastAsia="Times New Roman" w:hAnsi="Arial" w:cs="Arial"/>
          <w:szCs w:val="24"/>
        </w:rPr>
        <w:t>Interno</w:t>
      </w:r>
      <w:proofErr w:type="gramEnd"/>
      <w:r w:rsidRPr="00463ABF">
        <w:rPr>
          <w:rFonts w:ascii="Arial" w:eastAsia="Times New Roman" w:hAnsi="Arial" w:cs="Arial"/>
          <w:szCs w:val="24"/>
        </w:rPr>
        <w:t xml:space="preserve"> así como en la legislación deportiva aplicable.</w:t>
      </w:r>
    </w:p>
    <w:p w14:paraId="472EB1B4"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Para ello y de conformidad con el artículo 29.e) de los Estatutos y con el artículo 6 de este Reglamento de Régimen Interno, será el Comité de Disciplina el encargado de estudiar, investigar, instruir el correspondiente expediente y en su caso someter a la Junta Directiva, la sanción recomendada, todo ello con audiencia del interesado y de </w:t>
      </w:r>
      <w:r w:rsidRPr="00463ABF">
        <w:rPr>
          <w:rFonts w:ascii="Arial" w:eastAsia="Times New Roman" w:hAnsi="Arial" w:cs="Arial"/>
          <w:szCs w:val="24"/>
        </w:rPr>
        <w:lastRenderedPageBreak/>
        <w:t xml:space="preserve">acuerdo y en aplicación de los Estatutos y este Reglamento de Régimen </w:t>
      </w:r>
      <w:proofErr w:type="gramStart"/>
      <w:r w:rsidRPr="00463ABF">
        <w:rPr>
          <w:rFonts w:ascii="Arial" w:eastAsia="Times New Roman" w:hAnsi="Arial" w:cs="Arial"/>
          <w:szCs w:val="24"/>
        </w:rPr>
        <w:t>Interior</w:t>
      </w:r>
      <w:proofErr w:type="gramEnd"/>
      <w:r w:rsidRPr="00463ABF">
        <w:rPr>
          <w:rFonts w:ascii="Arial" w:eastAsia="Times New Roman" w:hAnsi="Arial" w:cs="Arial"/>
          <w:szCs w:val="24"/>
        </w:rPr>
        <w:t xml:space="preserve"> así como la legislación deportiva aplicable.</w:t>
      </w:r>
    </w:p>
    <w:p w14:paraId="6564265F"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Sin perjuicio del régimen sancionador aquí previsto, Golf Santa Marina se reserva en todo caso el derecho de ejercitar las acciones legales a que tuviera derecho como consecuencia del comportamiento de los Socios.</w:t>
      </w:r>
    </w:p>
    <w:p w14:paraId="4E20FE80"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Las infracciones se clasifican como leves, graves y muy graves.</w:t>
      </w:r>
    </w:p>
    <w:p w14:paraId="62D0553B"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65º Faltas Leves</w:t>
      </w:r>
    </w:p>
    <w:p w14:paraId="6D62A560"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Se consideran faltas leves los siguientes actos o comportamientos:</w:t>
      </w:r>
    </w:p>
    <w:p w14:paraId="7C6F581F" w14:textId="77777777" w:rsidR="00463ABF" w:rsidRPr="00463ABF" w:rsidRDefault="00463ABF" w:rsidP="00463ABF">
      <w:pPr>
        <w:numPr>
          <w:ilvl w:val="0"/>
          <w:numId w:val="8"/>
        </w:numPr>
        <w:spacing w:after="240" w:line="240" w:lineRule="auto"/>
        <w:jc w:val="both"/>
        <w:rPr>
          <w:rFonts w:ascii="Arial" w:eastAsia="Times New Roman" w:hAnsi="Arial" w:cs="Arial"/>
          <w:szCs w:val="24"/>
        </w:rPr>
      </w:pPr>
      <w:r w:rsidRPr="00463ABF">
        <w:rPr>
          <w:rFonts w:ascii="Arial" w:eastAsia="Times New Roman" w:hAnsi="Arial" w:cs="Arial"/>
          <w:szCs w:val="24"/>
        </w:rPr>
        <w:t>No comunicar a Golf Santa Marina la dirección de correo electrónico, los cambios en el mismo y los cambios de residencia o domicilio, así como la domiciliación bancaria, pudiendo en este supuesto repercutir los gastos que ocasionen las devoluciones de recibos.</w:t>
      </w:r>
    </w:p>
    <w:p w14:paraId="56948E07" w14:textId="77777777" w:rsidR="00463ABF" w:rsidRPr="00463ABF" w:rsidRDefault="00463ABF" w:rsidP="00463ABF">
      <w:pPr>
        <w:numPr>
          <w:ilvl w:val="0"/>
          <w:numId w:val="8"/>
        </w:numPr>
        <w:spacing w:after="240" w:line="240" w:lineRule="auto"/>
        <w:jc w:val="both"/>
        <w:rPr>
          <w:rFonts w:ascii="Arial" w:eastAsia="Times New Roman" w:hAnsi="Arial" w:cs="Arial"/>
          <w:szCs w:val="24"/>
        </w:rPr>
      </w:pPr>
      <w:r w:rsidRPr="00463ABF">
        <w:rPr>
          <w:rFonts w:ascii="Arial" w:eastAsia="Times New Roman" w:hAnsi="Arial" w:cs="Arial"/>
          <w:szCs w:val="24"/>
        </w:rPr>
        <w:t>Vestir en las instalaciones ropa inadecuada a la actividad deportiva que se practique.</w:t>
      </w:r>
    </w:p>
    <w:p w14:paraId="1C198A9F" w14:textId="77777777" w:rsidR="00463ABF" w:rsidRPr="00463ABF" w:rsidRDefault="00463ABF" w:rsidP="00463ABF">
      <w:pPr>
        <w:numPr>
          <w:ilvl w:val="0"/>
          <w:numId w:val="8"/>
        </w:numPr>
        <w:spacing w:after="240" w:line="240" w:lineRule="auto"/>
        <w:jc w:val="both"/>
        <w:rPr>
          <w:rFonts w:ascii="Arial" w:eastAsia="Times New Roman" w:hAnsi="Arial" w:cs="Arial"/>
          <w:szCs w:val="24"/>
        </w:rPr>
      </w:pPr>
      <w:r w:rsidRPr="00463ABF">
        <w:rPr>
          <w:rFonts w:ascii="Arial" w:eastAsia="Times New Roman" w:hAnsi="Arial" w:cs="Arial"/>
          <w:szCs w:val="24"/>
        </w:rPr>
        <w:t>Permanecer en o acceder al Club fuera del horario de apertura establecido encada momento.</w:t>
      </w:r>
    </w:p>
    <w:p w14:paraId="1AE7B4B4" w14:textId="77777777" w:rsidR="00463ABF" w:rsidRPr="00463ABF" w:rsidRDefault="00463ABF" w:rsidP="00463ABF">
      <w:pPr>
        <w:numPr>
          <w:ilvl w:val="0"/>
          <w:numId w:val="8"/>
        </w:num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Practicar actividades molestas en vestíbulo, vestuarios, </w:t>
      </w:r>
      <w:proofErr w:type="gramStart"/>
      <w:r w:rsidRPr="00463ABF">
        <w:rPr>
          <w:rFonts w:ascii="Arial" w:eastAsia="Times New Roman" w:hAnsi="Arial" w:cs="Arial"/>
          <w:szCs w:val="24"/>
        </w:rPr>
        <w:t>parking</w:t>
      </w:r>
      <w:proofErr w:type="gramEnd"/>
      <w:r w:rsidRPr="00463ABF">
        <w:rPr>
          <w:rFonts w:ascii="Arial" w:eastAsia="Times New Roman" w:hAnsi="Arial" w:cs="Arial"/>
          <w:szCs w:val="24"/>
        </w:rPr>
        <w:t xml:space="preserve"> o en lugares inadecuados.</w:t>
      </w:r>
    </w:p>
    <w:p w14:paraId="460C270C" w14:textId="77777777" w:rsidR="00463ABF" w:rsidRPr="00463ABF" w:rsidRDefault="00463ABF" w:rsidP="00463ABF">
      <w:pPr>
        <w:numPr>
          <w:ilvl w:val="0"/>
          <w:numId w:val="8"/>
        </w:numPr>
        <w:spacing w:after="240" w:line="240" w:lineRule="auto"/>
        <w:jc w:val="both"/>
        <w:rPr>
          <w:rFonts w:ascii="Arial" w:eastAsia="Times New Roman" w:hAnsi="Arial" w:cs="Arial"/>
          <w:szCs w:val="24"/>
        </w:rPr>
      </w:pPr>
      <w:r w:rsidRPr="00463ABF">
        <w:rPr>
          <w:rFonts w:ascii="Arial" w:eastAsia="Times New Roman" w:hAnsi="Arial" w:cs="Arial"/>
          <w:szCs w:val="24"/>
        </w:rPr>
        <w:t>La falta de respeto y consideración hacia los demás Socios y hacia los empleados de Golf Santa Marina.</w:t>
      </w:r>
    </w:p>
    <w:p w14:paraId="5B42C00A" w14:textId="77777777" w:rsidR="00463ABF" w:rsidRPr="00463ABF" w:rsidRDefault="00463ABF" w:rsidP="00463ABF">
      <w:pPr>
        <w:numPr>
          <w:ilvl w:val="0"/>
          <w:numId w:val="8"/>
        </w:numPr>
        <w:spacing w:after="240" w:line="240" w:lineRule="auto"/>
        <w:jc w:val="both"/>
        <w:rPr>
          <w:rFonts w:ascii="Arial" w:eastAsia="Times New Roman" w:hAnsi="Arial" w:cs="Arial"/>
          <w:szCs w:val="24"/>
        </w:rPr>
      </w:pPr>
      <w:r w:rsidRPr="00463ABF">
        <w:rPr>
          <w:rFonts w:ascii="Arial" w:eastAsia="Times New Roman" w:hAnsi="Arial" w:cs="Arial"/>
          <w:szCs w:val="24"/>
        </w:rPr>
        <w:t>Entrar, sin autorización previa, en las estancias de servicio o personal reservadas expresamente para estos.</w:t>
      </w:r>
    </w:p>
    <w:p w14:paraId="2ACE20D1" w14:textId="77777777" w:rsidR="00463ABF" w:rsidRPr="00463ABF" w:rsidRDefault="00463ABF" w:rsidP="00463ABF">
      <w:pPr>
        <w:numPr>
          <w:ilvl w:val="0"/>
          <w:numId w:val="8"/>
        </w:numPr>
        <w:spacing w:after="240" w:line="240" w:lineRule="auto"/>
        <w:jc w:val="both"/>
        <w:rPr>
          <w:rFonts w:ascii="Arial" w:eastAsia="Times New Roman" w:hAnsi="Arial" w:cs="Arial"/>
          <w:szCs w:val="24"/>
        </w:rPr>
      </w:pPr>
      <w:r w:rsidRPr="00463ABF">
        <w:rPr>
          <w:rFonts w:ascii="Arial" w:eastAsia="Times New Roman" w:hAnsi="Arial" w:cs="Arial"/>
          <w:szCs w:val="24"/>
        </w:rPr>
        <w:t>Dejar el coche mal aparcado o en zona no prevista para ese fin.</w:t>
      </w:r>
    </w:p>
    <w:p w14:paraId="40CDBBF5" w14:textId="77777777" w:rsidR="00463ABF" w:rsidRPr="00463ABF" w:rsidRDefault="00463ABF" w:rsidP="00463ABF">
      <w:pPr>
        <w:numPr>
          <w:ilvl w:val="0"/>
          <w:numId w:val="8"/>
        </w:numPr>
        <w:spacing w:after="240" w:line="240" w:lineRule="auto"/>
        <w:jc w:val="both"/>
        <w:rPr>
          <w:rFonts w:ascii="Arial" w:eastAsia="Times New Roman" w:hAnsi="Arial" w:cs="Arial"/>
          <w:szCs w:val="24"/>
        </w:rPr>
      </w:pPr>
      <w:r w:rsidRPr="00463ABF">
        <w:rPr>
          <w:rFonts w:ascii="Arial" w:eastAsia="Times New Roman" w:hAnsi="Arial" w:cs="Arial"/>
          <w:szCs w:val="24"/>
        </w:rPr>
        <w:t>Los actos contra la limpieza del Club tales como tirar al suelo papeles o desperdicios.</w:t>
      </w:r>
    </w:p>
    <w:p w14:paraId="2FB06B2A" w14:textId="77777777" w:rsidR="00463ABF" w:rsidRPr="00463ABF" w:rsidRDefault="00463ABF" w:rsidP="00463ABF">
      <w:pPr>
        <w:numPr>
          <w:ilvl w:val="0"/>
          <w:numId w:val="8"/>
        </w:numPr>
        <w:spacing w:after="240" w:line="240" w:lineRule="auto"/>
        <w:jc w:val="both"/>
        <w:rPr>
          <w:rFonts w:ascii="Arial" w:eastAsia="Times New Roman" w:hAnsi="Arial" w:cs="Arial"/>
          <w:szCs w:val="24"/>
        </w:rPr>
      </w:pPr>
      <w:r w:rsidRPr="00463ABF">
        <w:rPr>
          <w:rFonts w:ascii="Arial" w:eastAsia="Times New Roman" w:hAnsi="Arial" w:cs="Arial"/>
          <w:szCs w:val="24"/>
        </w:rPr>
        <w:t>Cantar, gritar, alborotar o comportarse de manera inadecuada en las instalaciones sociales que alteren el orden en forma leve.</w:t>
      </w:r>
    </w:p>
    <w:p w14:paraId="1E0BF6D6" w14:textId="77777777" w:rsidR="00463ABF" w:rsidRPr="00463ABF" w:rsidRDefault="00463ABF" w:rsidP="00463ABF">
      <w:pPr>
        <w:numPr>
          <w:ilvl w:val="0"/>
          <w:numId w:val="8"/>
        </w:numPr>
        <w:spacing w:after="240" w:line="240" w:lineRule="auto"/>
        <w:jc w:val="both"/>
        <w:rPr>
          <w:rFonts w:ascii="Arial" w:eastAsia="Times New Roman" w:hAnsi="Arial" w:cs="Arial"/>
          <w:szCs w:val="24"/>
        </w:rPr>
      </w:pPr>
      <w:r w:rsidRPr="00463ABF">
        <w:rPr>
          <w:rFonts w:ascii="Arial" w:eastAsia="Times New Roman" w:hAnsi="Arial" w:cs="Arial"/>
          <w:szCs w:val="24"/>
        </w:rPr>
        <w:t>Acceder con carros y bolsas de golf a las zonas exterior e interior de cafetería y restaurante.</w:t>
      </w:r>
    </w:p>
    <w:p w14:paraId="4C093BA5" w14:textId="77777777" w:rsidR="00463ABF" w:rsidRPr="00463ABF" w:rsidRDefault="00463ABF" w:rsidP="00463ABF">
      <w:pPr>
        <w:numPr>
          <w:ilvl w:val="0"/>
          <w:numId w:val="8"/>
        </w:num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Actitud indebida o negligente en el uso de los servicios o instalaciones del Club, así como de sus enseres y mobiliario.  </w:t>
      </w:r>
    </w:p>
    <w:p w14:paraId="194202DC" w14:textId="77777777" w:rsidR="00463ABF" w:rsidRPr="00463ABF" w:rsidRDefault="00463ABF" w:rsidP="00463ABF">
      <w:pPr>
        <w:numPr>
          <w:ilvl w:val="0"/>
          <w:numId w:val="8"/>
        </w:numPr>
        <w:spacing w:after="240" w:line="240" w:lineRule="auto"/>
        <w:jc w:val="both"/>
        <w:rPr>
          <w:rFonts w:ascii="Arial" w:eastAsia="Times New Roman" w:hAnsi="Arial" w:cs="Arial"/>
          <w:szCs w:val="24"/>
        </w:rPr>
      </w:pPr>
      <w:r w:rsidRPr="00463ABF">
        <w:rPr>
          <w:rFonts w:ascii="Arial" w:eastAsia="Times New Roman" w:hAnsi="Arial" w:cs="Arial"/>
          <w:szCs w:val="24"/>
        </w:rPr>
        <w:t>El uso de las instalaciones deportivas sin sujeción a las normas de los respectivos comités y sin abonar las cantidades establecidas.</w:t>
      </w:r>
    </w:p>
    <w:p w14:paraId="14746434"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Las faltas Leves prescribirán al mes desde su comisión.</w:t>
      </w:r>
    </w:p>
    <w:p w14:paraId="5034CDCC"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Las faltas leves serán sancionadas con:</w:t>
      </w:r>
    </w:p>
    <w:p w14:paraId="14C7D9B6" w14:textId="77777777" w:rsidR="00463ABF" w:rsidRPr="00463ABF" w:rsidRDefault="00463ABF" w:rsidP="00463ABF">
      <w:pPr>
        <w:numPr>
          <w:ilvl w:val="0"/>
          <w:numId w:val="9"/>
        </w:numPr>
        <w:spacing w:after="240" w:line="240" w:lineRule="auto"/>
        <w:jc w:val="both"/>
        <w:rPr>
          <w:rFonts w:ascii="Arial" w:eastAsia="Times New Roman" w:hAnsi="Arial" w:cs="Arial"/>
          <w:szCs w:val="24"/>
        </w:rPr>
      </w:pPr>
      <w:r w:rsidRPr="00463ABF">
        <w:rPr>
          <w:rFonts w:ascii="Arial" w:eastAsia="Times New Roman" w:hAnsi="Arial" w:cs="Arial"/>
          <w:szCs w:val="24"/>
        </w:rPr>
        <w:t>Amonestación verbal o escrita de carácter privado.</w:t>
      </w:r>
    </w:p>
    <w:p w14:paraId="51F7E359" w14:textId="77777777" w:rsidR="00463ABF" w:rsidRPr="00463ABF" w:rsidRDefault="00463ABF" w:rsidP="00463ABF">
      <w:pPr>
        <w:numPr>
          <w:ilvl w:val="0"/>
          <w:numId w:val="9"/>
        </w:numPr>
        <w:spacing w:after="240" w:line="240" w:lineRule="auto"/>
        <w:jc w:val="both"/>
        <w:rPr>
          <w:rFonts w:ascii="Arial" w:eastAsia="Times New Roman" w:hAnsi="Arial" w:cs="Arial"/>
          <w:szCs w:val="24"/>
        </w:rPr>
      </w:pPr>
      <w:r w:rsidRPr="00463ABF">
        <w:rPr>
          <w:rFonts w:ascii="Arial" w:eastAsia="Times New Roman" w:hAnsi="Arial" w:cs="Arial"/>
          <w:szCs w:val="24"/>
        </w:rPr>
        <w:lastRenderedPageBreak/>
        <w:t>Suspensión del derecho de uso de una o varias instalaciones del Club por un plazo de hasta quince días que podrán ser laborables y/o festivos.</w:t>
      </w:r>
    </w:p>
    <w:p w14:paraId="2DD9AB12" w14:textId="77777777" w:rsidR="00463ABF" w:rsidRPr="00463ABF" w:rsidRDefault="00463ABF" w:rsidP="00463ABF">
      <w:pPr>
        <w:spacing w:after="240" w:line="240" w:lineRule="auto"/>
        <w:jc w:val="both"/>
        <w:rPr>
          <w:rFonts w:ascii="Arial" w:eastAsia="Times New Roman" w:hAnsi="Arial" w:cs="Arial"/>
          <w:b/>
          <w:szCs w:val="24"/>
          <w:lang w:val="es-ES_tradnl"/>
        </w:rPr>
      </w:pPr>
      <w:r w:rsidRPr="00463ABF">
        <w:rPr>
          <w:rFonts w:ascii="Arial" w:eastAsia="Times New Roman" w:hAnsi="Arial" w:cs="Arial"/>
          <w:b/>
          <w:szCs w:val="24"/>
          <w:lang w:val="es-ES_tradnl"/>
        </w:rPr>
        <w:t>Artículo 66º Faltas Graves</w:t>
      </w:r>
    </w:p>
    <w:p w14:paraId="12848DEF"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Se consideran faltas graves los siguientes actos o comportamientos</w:t>
      </w:r>
    </w:p>
    <w:p w14:paraId="0245CCBD" w14:textId="77777777" w:rsidR="00463ABF" w:rsidRPr="00463ABF" w:rsidRDefault="00463ABF" w:rsidP="00463ABF">
      <w:pPr>
        <w:numPr>
          <w:ilvl w:val="0"/>
          <w:numId w:val="10"/>
        </w:numPr>
        <w:spacing w:after="240" w:line="240" w:lineRule="auto"/>
        <w:jc w:val="both"/>
        <w:rPr>
          <w:rFonts w:ascii="Arial" w:eastAsia="Times New Roman" w:hAnsi="Arial" w:cs="Arial"/>
          <w:szCs w:val="24"/>
        </w:rPr>
      </w:pPr>
      <w:r w:rsidRPr="00463ABF">
        <w:rPr>
          <w:rFonts w:ascii="Arial" w:eastAsia="Times New Roman" w:hAnsi="Arial" w:cs="Arial"/>
          <w:szCs w:val="24"/>
        </w:rPr>
        <w:t>El incumplimiento de lo contenido en el artículo 12.</w:t>
      </w:r>
    </w:p>
    <w:p w14:paraId="4ACC2A01" w14:textId="77777777" w:rsidR="00463ABF" w:rsidRPr="00463ABF" w:rsidRDefault="00463ABF" w:rsidP="00463ABF">
      <w:pPr>
        <w:numPr>
          <w:ilvl w:val="0"/>
          <w:numId w:val="10"/>
        </w:numPr>
        <w:spacing w:after="240" w:line="240" w:lineRule="auto"/>
        <w:jc w:val="both"/>
        <w:rPr>
          <w:rFonts w:ascii="Arial" w:eastAsia="Times New Roman" w:hAnsi="Arial" w:cs="Arial"/>
          <w:szCs w:val="24"/>
        </w:rPr>
      </w:pPr>
      <w:r w:rsidRPr="00463ABF">
        <w:rPr>
          <w:rFonts w:ascii="Arial" w:eastAsia="Times New Roman" w:hAnsi="Arial" w:cs="Arial"/>
          <w:szCs w:val="24"/>
        </w:rPr>
        <w:t>La reincidencia en faltas leves, aunque sea de distinta naturaleza, dentro de un año, siempre que se haya producido sanción por la primera de ellas o esté iniciado el proceso sancionador en ese año y concluya con sanción.</w:t>
      </w:r>
    </w:p>
    <w:p w14:paraId="15743CD0" w14:textId="77777777" w:rsidR="00463ABF" w:rsidRPr="00463ABF" w:rsidRDefault="00463ABF" w:rsidP="00463ABF">
      <w:pPr>
        <w:numPr>
          <w:ilvl w:val="0"/>
          <w:numId w:val="10"/>
        </w:numPr>
        <w:spacing w:after="240" w:line="240" w:lineRule="auto"/>
        <w:jc w:val="both"/>
        <w:rPr>
          <w:rFonts w:ascii="Arial" w:eastAsia="Times New Roman" w:hAnsi="Arial" w:cs="Arial"/>
          <w:szCs w:val="24"/>
        </w:rPr>
      </w:pPr>
      <w:r w:rsidRPr="00463ABF">
        <w:rPr>
          <w:rFonts w:ascii="Arial" w:eastAsia="Times New Roman" w:hAnsi="Arial" w:cs="Arial"/>
          <w:szCs w:val="24"/>
        </w:rPr>
        <w:t>El quebrantamiento de la sanción impuesta por la comisión de una falta leve.</w:t>
      </w:r>
    </w:p>
    <w:p w14:paraId="274DB6E1" w14:textId="77777777" w:rsidR="00463ABF" w:rsidRPr="00463ABF" w:rsidRDefault="00463ABF" w:rsidP="00463ABF">
      <w:pPr>
        <w:numPr>
          <w:ilvl w:val="0"/>
          <w:numId w:val="10"/>
        </w:numPr>
        <w:spacing w:after="240" w:line="240" w:lineRule="auto"/>
        <w:jc w:val="both"/>
        <w:rPr>
          <w:rFonts w:ascii="Arial" w:eastAsia="Times New Roman" w:hAnsi="Arial" w:cs="Arial"/>
          <w:szCs w:val="24"/>
        </w:rPr>
      </w:pPr>
      <w:r w:rsidRPr="00463ABF">
        <w:rPr>
          <w:rFonts w:ascii="Arial" w:eastAsia="Times New Roman" w:hAnsi="Arial" w:cs="Arial"/>
          <w:szCs w:val="24"/>
        </w:rPr>
        <w:t>Las ofensas y amenazas a los Socios y empleados del Club.</w:t>
      </w:r>
    </w:p>
    <w:p w14:paraId="6B6D9BDE" w14:textId="77777777" w:rsidR="00463ABF" w:rsidRPr="00463ABF" w:rsidRDefault="00463ABF" w:rsidP="00463ABF">
      <w:pPr>
        <w:numPr>
          <w:ilvl w:val="0"/>
          <w:numId w:val="10"/>
        </w:numPr>
        <w:spacing w:after="240" w:line="240" w:lineRule="auto"/>
        <w:jc w:val="both"/>
        <w:rPr>
          <w:rFonts w:ascii="Arial" w:eastAsia="Times New Roman" w:hAnsi="Arial" w:cs="Arial"/>
          <w:szCs w:val="24"/>
        </w:rPr>
      </w:pPr>
      <w:r w:rsidRPr="00463ABF">
        <w:rPr>
          <w:rFonts w:ascii="Arial" w:eastAsia="Times New Roman" w:hAnsi="Arial" w:cs="Arial"/>
          <w:szCs w:val="24"/>
        </w:rPr>
        <w:t>Fumar en la Casa Club o en el interior de cualquier recinto cerrado dentro de las instalaciones del Club.</w:t>
      </w:r>
    </w:p>
    <w:p w14:paraId="67019473" w14:textId="77777777" w:rsidR="00463ABF" w:rsidRPr="00463ABF" w:rsidRDefault="00463ABF" w:rsidP="00463ABF">
      <w:pPr>
        <w:numPr>
          <w:ilvl w:val="0"/>
          <w:numId w:val="10"/>
        </w:numPr>
        <w:spacing w:after="240" w:line="240" w:lineRule="auto"/>
        <w:jc w:val="both"/>
        <w:rPr>
          <w:rFonts w:ascii="Arial" w:eastAsia="Times New Roman" w:hAnsi="Arial" w:cs="Arial"/>
          <w:szCs w:val="24"/>
        </w:rPr>
      </w:pPr>
      <w:r w:rsidRPr="00463ABF">
        <w:rPr>
          <w:rFonts w:ascii="Arial" w:eastAsia="Times New Roman" w:hAnsi="Arial" w:cs="Arial"/>
          <w:szCs w:val="24"/>
        </w:rPr>
        <w:t>Tomar parte en escándalos y violencias graves.</w:t>
      </w:r>
    </w:p>
    <w:p w14:paraId="42A8E2E8" w14:textId="77777777" w:rsidR="00463ABF" w:rsidRPr="00463ABF" w:rsidRDefault="00463ABF" w:rsidP="00463ABF">
      <w:pPr>
        <w:numPr>
          <w:ilvl w:val="0"/>
          <w:numId w:val="10"/>
        </w:numPr>
        <w:spacing w:after="240" w:line="240" w:lineRule="auto"/>
        <w:jc w:val="both"/>
        <w:rPr>
          <w:rFonts w:ascii="Arial" w:eastAsia="Times New Roman" w:hAnsi="Arial" w:cs="Arial"/>
          <w:szCs w:val="24"/>
        </w:rPr>
      </w:pPr>
      <w:r w:rsidRPr="00463ABF">
        <w:rPr>
          <w:rFonts w:ascii="Arial" w:eastAsia="Times New Roman" w:hAnsi="Arial" w:cs="Arial"/>
          <w:szCs w:val="24"/>
        </w:rPr>
        <w:t>Causar voluntariamente daños o desperfectos leves o no muy graves en los bienes muebles o inmuebles del Club, de los Socios o de terceros que se encuentren dentro del Club.</w:t>
      </w:r>
    </w:p>
    <w:p w14:paraId="6415C408" w14:textId="77777777" w:rsidR="00463ABF" w:rsidRPr="00463ABF" w:rsidRDefault="00463ABF" w:rsidP="00463ABF">
      <w:pPr>
        <w:numPr>
          <w:ilvl w:val="0"/>
          <w:numId w:val="10"/>
        </w:numPr>
        <w:spacing w:after="240" w:line="240" w:lineRule="auto"/>
        <w:jc w:val="both"/>
        <w:rPr>
          <w:rFonts w:ascii="Arial" w:eastAsia="Times New Roman" w:hAnsi="Arial" w:cs="Arial"/>
          <w:szCs w:val="24"/>
        </w:rPr>
      </w:pPr>
      <w:r w:rsidRPr="00463ABF">
        <w:rPr>
          <w:rFonts w:ascii="Arial" w:eastAsia="Times New Roman" w:hAnsi="Arial" w:cs="Arial"/>
          <w:szCs w:val="24"/>
        </w:rPr>
        <w:t>Negarse a facilitar datos solicitados por la Junta Directiva para aclarar cualquier acto punible.</w:t>
      </w:r>
    </w:p>
    <w:p w14:paraId="320E5A5F" w14:textId="77777777" w:rsidR="00463ABF" w:rsidRPr="00463ABF" w:rsidRDefault="00463ABF" w:rsidP="00463ABF">
      <w:pPr>
        <w:numPr>
          <w:ilvl w:val="0"/>
          <w:numId w:val="10"/>
        </w:numPr>
        <w:spacing w:after="240" w:line="240" w:lineRule="auto"/>
        <w:jc w:val="both"/>
        <w:rPr>
          <w:rFonts w:ascii="Arial" w:eastAsia="Times New Roman" w:hAnsi="Arial" w:cs="Arial"/>
          <w:szCs w:val="24"/>
        </w:rPr>
      </w:pPr>
      <w:r w:rsidRPr="00463ABF">
        <w:rPr>
          <w:rFonts w:ascii="Arial" w:eastAsia="Times New Roman" w:hAnsi="Arial" w:cs="Arial"/>
          <w:szCs w:val="24"/>
        </w:rPr>
        <w:t>Negarse a atender las advertencias de un empleado del Club, en acto de servicio en relación con el incumplimiento de cualquiera de las normas y obligaciones previstas en este Reglamento de Régimen Interno. En caso de ausencia de empleados se dará la misma consideración a la advertencia recibida de un Socio.</w:t>
      </w:r>
    </w:p>
    <w:p w14:paraId="6BADC4D4" w14:textId="77777777" w:rsidR="00463ABF" w:rsidRPr="00463ABF" w:rsidRDefault="00463ABF" w:rsidP="00463ABF">
      <w:pPr>
        <w:numPr>
          <w:ilvl w:val="0"/>
          <w:numId w:val="10"/>
        </w:numPr>
        <w:spacing w:after="240" w:line="240" w:lineRule="auto"/>
        <w:jc w:val="both"/>
        <w:rPr>
          <w:rFonts w:ascii="Arial" w:eastAsia="Times New Roman" w:hAnsi="Arial" w:cs="Arial"/>
          <w:szCs w:val="24"/>
        </w:rPr>
      </w:pPr>
      <w:r w:rsidRPr="00463ABF">
        <w:rPr>
          <w:rFonts w:ascii="Arial" w:eastAsia="Times New Roman" w:hAnsi="Arial" w:cs="Arial"/>
          <w:szCs w:val="24"/>
        </w:rPr>
        <w:t>Negarse a dar la filiación a un empleado que lo solicite, en el desempeño de su cometido.</w:t>
      </w:r>
    </w:p>
    <w:p w14:paraId="0464DC73" w14:textId="77777777" w:rsidR="00463ABF" w:rsidRPr="00463ABF" w:rsidRDefault="00463ABF" w:rsidP="00463ABF">
      <w:pPr>
        <w:numPr>
          <w:ilvl w:val="0"/>
          <w:numId w:val="10"/>
        </w:numPr>
        <w:spacing w:after="240" w:line="240" w:lineRule="auto"/>
        <w:jc w:val="both"/>
        <w:rPr>
          <w:rFonts w:ascii="Arial" w:eastAsia="Times New Roman" w:hAnsi="Arial" w:cs="Arial"/>
          <w:szCs w:val="24"/>
        </w:rPr>
      </w:pPr>
      <w:r w:rsidRPr="00463ABF">
        <w:rPr>
          <w:rFonts w:ascii="Arial" w:eastAsia="Times New Roman" w:hAnsi="Arial" w:cs="Arial"/>
          <w:szCs w:val="24"/>
        </w:rPr>
        <w:t>Blasfemar con manifiesto escándalo o emplear vocabulario obsceno.</w:t>
      </w:r>
    </w:p>
    <w:p w14:paraId="2C69DCC1" w14:textId="77777777" w:rsidR="00463ABF" w:rsidRPr="00463ABF" w:rsidRDefault="00463ABF" w:rsidP="00463ABF">
      <w:pPr>
        <w:numPr>
          <w:ilvl w:val="0"/>
          <w:numId w:val="10"/>
        </w:numPr>
        <w:spacing w:after="240" w:line="240" w:lineRule="auto"/>
        <w:jc w:val="both"/>
        <w:rPr>
          <w:rFonts w:ascii="Arial" w:eastAsia="Times New Roman" w:hAnsi="Arial" w:cs="Arial"/>
          <w:szCs w:val="24"/>
        </w:rPr>
      </w:pPr>
      <w:r w:rsidRPr="00463ABF">
        <w:rPr>
          <w:rFonts w:ascii="Arial" w:eastAsia="Times New Roman" w:hAnsi="Arial" w:cs="Arial"/>
          <w:szCs w:val="24"/>
        </w:rPr>
        <w:t>Tomar parte en riñas o alborotos.</w:t>
      </w:r>
    </w:p>
    <w:p w14:paraId="74469BB2" w14:textId="77777777" w:rsidR="00463ABF" w:rsidRPr="00463ABF" w:rsidRDefault="00463ABF" w:rsidP="00463ABF">
      <w:pPr>
        <w:numPr>
          <w:ilvl w:val="0"/>
          <w:numId w:val="10"/>
        </w:numPr>
        <w:spacing w:after="240" w:line="240" w:lineRule="auto"/>
        <w:jc w:val="both"/>
        <w:rPr>
          <w:rFonts w:ascii="Arial" w:eastAsia="Times New Roman" w:hAnsi="Arial" w:cs="Arial"/>
          <w:szCs w:val="24"/>
        </w:rPr>
      </w:pPr>
      <w:r w:rsidRPr="00463ABF">
        <w:rPr>
          <w:rFonts w:ascii="Arial" w:eastAsia="Times New Roman" w:hAnsi="Arial" w:cs="Arial"/>
          <w:szCs w:val="24"/>
        </w:rPr>
        <w:t>La devolución reiterada o impago de los recibos de cuotas y/o de servicios prestados en el Club. Se entenderá reiterada esta actuación cuando se repita al menos tres veces en un año natural.</w:t>
      </w:r>
    </w:p>
    <w:p w14:paraId="53CFF5B9" w14:textId="77777777" w:rsidR="00463ABF" w:rsidRPr="00463ABF" w:rsidRDefault="00463ABF" w:rsidP="00463ABF">
      <w:pPr>
        <w:numPr>
          <w:ilvl w:val="0"/>
          <w:numId w:val="10"/>
        </w:numPr>
        <w:spacing w:after="240" w:line="240" w:lineRule="auto"/>
        <w:jc w:val="both"/>
        <w:rPr>
          <w:rFonts w:ascii="Arial" w:eastAsia="Times New Roman" w:hAnsi="Arial" w:cs="Arial"/>
          <w:szCs w:val="24"/>
        </w:rPr>
      </w:pPr>
      <w:r w:rsidRPr="00463ABF">
        <w:rPr>
          <w:rFonts w:ascii="Arial" w:eastAsia="Times New Roman" w:hAnsi="Arial" w:cs="Arial"/>
          <w:szCs w:val="24"/>
        </w:rPr>
        <w:t>Los hurtos de menor cuantía a la propiedad del Club, como ceniceros, saleros, copas, etc.</w:t>
      </w:r>
    </w:p>
    <w:p w14:paraId="6C128FFF" w14:textId="77777777" w:rsidR="00463ABF" w:rsidRPr="00463ABF" w:rsidRDefault="00463ABF" w:rsidP="00463ABF">
      <w:pPr>
        <w:numPr>
          <w:ilvl w:val="0"/>
          <w:numId w:val="10"/>
        </w:numPr>
        <w:spacing w:after="240" w:line="240" w:lineRule="auto"/>
        <w:jc w:val="both"/>
        <w:rPr>
          <w:rFonts w:ascii="Arial" w:eastAsia="Times New Roman" w:hAnsi="Arial" w:cs="Arial"/>
          <w:szCs w:val="24"/>
        </w:rPr>
      </w:pPr>
      <w:r w:rsidRPr="00463ABF">
        <w:rPr>
          <w:rFonts w:ascii="Arial" w:eastAsia="Times New Roman" w:hAnsi="Arial" w:cs="Arial"/>
          <w:szCs w:val="24"/>
        </w:rPr>
        <w:t>Facilitar la entrada al Club y al uso de sus instalaciones a personas ajenas al mismo de manera que se evite el pago de las tarifas correspondientes.</w:t>
      </w:r>
    </w:p>
    <w:p w14:paraId="1F2B2904" w14:textId="77777777" w:rsidR="00463ABF" w:rsidRPr="00463ABF" w:rsidRDefault="00463ABF" w:rsidP="00463ABF">
      <w:pPr>
        <w:numPr>
          <w:ilvl w:val="0"/>
          <w:numId w:val="10"/>
        </w:numPr>
        <w:spacing w:after="240" w:line="240" w:lineRule="auto"/>
        <w:jc w:val="both"/>
        <w:rPr>
          <w:rFonts w:ascii="Arial" w:eastAsia="Times New Roman" w:hAnsi="Arial" w:cs="Arial"/>
          <w:szCs w:val="24"/>
        </w:rPr>
      </w:pPr>
      <w:r w:rsidRPr="00463ABF">
        <w:rPr>
          <w:rFonts w:ascii="Arial" w:eastAsia="Times New Roman" w:hAnsi="Arial" w:cs="Arial"/>
          <w:szCs w:val="24"/>
        </w:rPr>
        <w:t>La inadecuada utilización del carné de Socio que facilite la entrada al Club de personas ajenas al mismo.</w:t>
      </w:r>
    </w:p>
    <w:p w14:paraId="55D15033"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lastRenderedPageBreak/>
        <w:t>Las faltas graves prescribirán a los seis meses desde su comisión, siempre que no se hubiese iniciado un expediente sancionador, en cuyo caso, prescribirán cuando hubiera finalizado la tramitación de dicho expediente e impuesto la sanción correspondiente o exonerado expresamente al Socio o Socios involucrados en el mismo.</w:t>
      </w:r>
    </w:p>
    <w:p w14:paraId="59FE94E2"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Las faltas graves se podrán sancionar con:</w:t>
      </w:r>
    </w:p>
    <w:p w14:paraId="16A29292" w14:textId="77777777" w:rsidR="00463ABF" w:rsidRPr="00463ABF" w:rsidRDefault="00463ABF" w:rsidP="00463ABF">
      <w:pPr>
        <w:numPr>
          <w:ilvl w:val="0"/>
          <w:numId w:val="11"/>
        </w:num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La suspensión del derecho de uso de una o varias instalaciones del Club por un periodo de entre treinta días naturales y seis meses. </w:t>
      </w:r>
    </w:p>
    <w:p w14:paraId="75DDB72A" w14:textId="77777777" w:rsidR="00463ABF" w:rsidRPr="00463ABF" w:rsidRDefault="00463ABF" w:rsidP="00463ABF">
      <w:pPr>
        <w:numPr>
          <w:ilvl w:val="0"/>
          <w:numId w:val="11"/>
        </w:numPr>
        <w:spacing w:after="240" w:line="240" w:lineRule="auto"/>
        <w:jc w:val="both"/>
        <w:rPr>
          <w:rFonts w:ascii="Arial" w:eastAsia="Times New Roman" w:hAnsi="Arial" w:cs="Arial"/>
          <w:szCs w:val="24"/>
        </w:rPr>
      </w:pPr>
      <w:r w:rsidRPr="00463ABF">
        <w:rPr>
          <w:rFonts w:ascii="Arial" w:eastAsia="Times New Roman" w:hAnsi="Arial" w:cs="Arial"/>
          <w:szCs w:val="24"/>
        </w:rPr>
        <w:t>La suspensión de todos los derechos de Socio por un periodo comprendido entre un mes y un año.</w:t>
      </w:r>
    </w:p>
    <w:p w14:paraId="55C8B513" w14:textId="77777777" w:rsidR="00463ABF" w:rsidRPr="00463ABF" w:rsidRDefault="00463ABF" w:rsidP="00463ABF">
      <w:pPr>
        <w:numPr>
          <w:ilvl w:val="0"/>
          <w:numId w:val="11"/>
        </w:num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Las faltas graves que produzcan deterioro en el mobiliario o instalaciones del </w:t>
      </w:r>
      <w:proofErr w:type="gramStart"/>
      <w:r w:rsidRPr="00463ABF">
        <w:rPr>
          <w:rFonts w:ascii="Arial" w:eastAsia="Times New Roman" w:hAnsi="Arial" w:cs="Arial"/>
          <w:szCs w:val="24"/>
        </w:rPr>
        <w:t>Club,</w:t>
      </w:r>
      <w:proofErr w:type="gramEnd"/>
      <w:r w:rsidRPr="00463ABF">
        <w:rPr>
          <w:rFonts w:ascii="Arial" w:eastAsia="Times New Roman" w:hAnsi="Arial" w:cs="Arial"/>
          <w:szCs w:val="24"/>
        </w:rPr>
        <w:t xml:space="preserve"> se sancionarán adicionalmente con el pago de los importes de las reparaciones que deban producirse.</w:t>
      </w:r>
    </w:p>
    <w:p w14:paraId="0FD78C9F"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67º Faltas muy Graves</w:t>
      </w:r>
    </w:p>
    <w:p w14:paraId="5B3A66C2"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Se consideran faltas muy graves los siguientes actos o comportamientos</w:t>
      </w:r>
    </w:p>
    <w:p w14:paraId="6A8506C0" w14:textId="77777777" w:rsidR="00463ABF" w:rsidRPr="00463ABF" w:rsidRDefault="00463ABF" w:rsidP="00463ABF">
      <w:pPr>
        <w:numPr>
          <w:ilvl w:val="0"/>
          <w:numId w:val="12"/>
        </w:numPr>
        <w:spacing w:after="240" w:line="240" w:lineRule="auto"/>
        <w:jc w:val="both"/>
        <w:rPr>
          <w:rFonts w:ascii="Arial" w:eastAsia="Times New Roman" w:hAnsi="Arial" w:cs="Arial"/>
          <w:szCs w:val="24"/>
        </w:rPr>
      </w:pPr>
      <w:r w:rsidRPr="00463ABF">
        <w:rPr>
          <w:rFonts w:ascii="Arial" w:eastAsia="Times New Roman" w:hAnsi="Arial" w:cs="Arial"/>
          <w:szCs w:val="24"/>
        </w:rPr>
        <w:t>El quebrantamiento de la sanción impuesta por la comisión de una falta grave.</w:t>
      </w:r>
    </w:p>
    <w:p w14:paraId="0C60F1A2" w14:textId="77777777" w:rsidR="00463ABF" w:rsidRPr="00463ABF" w:rsidRDefault="00463ABF" w:rsidP="00463ABF">
      <w:pPr>
        <w:numPr>
          <w:ilvl w:val="0"/>
          <w:numId w:val="12"/>
        </w:numPr>
        <w:spacing w:after="240" w:line="240" w:lineRule="auto"/>
        <w:jc w:val="both"/>
        <w:rPr>
          <w:rFonts w:ascii="Arial" w:eastAsia="Times New Roman" w:hAnsi="Arial" w:cs="Arial"/>
          <w:szCs w:val="24"/>
        </w:rPr>
      </w:pPr>
      <w:r w:rsidRPr="00463ABF">
        <w:rPr>
          <w:rFonts w:ascii="Arial" w:eastAsia="Times New Roman" w:hAnsi="Arial" w:cs="Arial"/>
          <w:szCs w:val="24"/>
        </w:rPr>
        <w:t>El incumplimiento del Reglamento Regulador de la Relación con LRGSA.</w:t>
      </w:r>
    </w:p>
    <w:p w14:paraId="7E228D51" w14:textId="77777777" w:rsidR="00463ABF" w:rsidRPr="00463ABF" w:rsidRDefault="00463ABF" w:rsidP="00463ABF">
      <w:pPr>
        <w:numPr>
          <w:ilvl w:val="0"/>
          <w:numId w:val="12"/>
        </w:numPr>
        <w:spacing w:after="240" w:line="240" w:lineRule="auto"/>
        <w:jc w:val="both"/>
        <w:rPr>
          <w:rFonts w:ascii="Arial" w:eastAsia="Times New Roman" w:hAnsi="Arial" w:cs="Arial"/>
          <w:szCs w:val="24"/>
        </w:rPr>
      </w:pPr>
      <w:r w:rsidRPr="00463ABF">
        <w:rPr>
          <w:rFonts w:ascii="Arial" w:eastAsia="Times New Roman" w:hAnsi="Arial" w:cs="Arial"/>
          <w:szCs w:val="24"/>
        </w:rPr>
        <w:t>La reincidencia en la comisión de una falta grave, aunque sea de distinta naturaleza, dentro de un año, siempre que se haya producido sanción por la primera de ellas o esté iniciado el proceso sancionador.</w:t>
      </w:r>
    </w:p>
    <w:p w14:paraId="0E9468D8" w14:textId="77777777" w:rsidR="00463ABF" w:rsidRPr="00463ABF" w:rsidRDefault="00463ABF" w:rsidP="00463ABF">
      <w:pPr>
        <w:numPr>
          <w:ilvl w:val="0"/>
          <w:numId w:val="12"/>
        </w:num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La falta de pago de las cuotas sociales o demás obligaciones de pago frente a Golf Santa Marina o LRGSA, en las que se incluyen los desembolsos por la compra de la acción de LRGSA, los pagos por consumiciones en el bar, el restaurante, por compras en la tienda, </w:t>
      </w:r>
      <w:proofErr w:type="spellStart"/>
      <w:r w:rsidRPr="00463ABF">
        <w:rPr>
          <w:rFonts w:ascii="Arial" w:eastAsia="Times New Roman" w:hAnsi="Arial" w:cs="Arial"/>
          <w:szCs w:val="24"/>
        </w:rPr>
        <w:t>green</w:t>
      </w:r>
      <w:proofErr w:type="spellEnd"/>
      <w:r w:rsidRPr="00463ABF">
        <w:rPr>
          <w:rFonts w:ascii="Arial" w:eastAsia="Times New Roman" w:hAnsi="Arial" w:cs="Arial"/>
          <w:szCs w:val="24"/>
        </w:rPr>
        <w:t>-fees, y cualesquiera otras cuotas vigentes en cada momento, siempre que dichas deudas no sean plenamente atendidas dentro de los tres (3) meses siguientes a su requerimiento formal.</w:t>
      </w:r>
    </w:p>
    <w:p w14:paraId="6E86E93A" w14:textId="77777777" w:rsidR="00463ABF" w:rsidRPr="00463ABF" w:rsidRDefault="00463ABF" w:rsidP="00463ABF">
      <w:pPr>
        <w:numPr>
          <w:ilvl w:val="0"/>
          <w:numId w:val="12"/>
        </w:num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La realización o </w:t>
      </w:r>
      <w:proofErr w:type="gramStart"/>
      <w:r w:rsidRPr="00463ABF">
        <w:rPr>
          <w:rFonts w:ascii="Arial" w:eastAsia="Times New Roman" w:hAnsi="Arial" w:cs="Arial"/>
          <w:szCs w:val="24"/>
        </w:rPr>
        <w:t>participación activa</w:t>
      </w:r>
      <w:proofErr w:type="gramEnd"/>
      <w:r w:rsidRPr="00463ABF">
        <w:rPr>
          <w:rFonts w:ascii="Arial" w:eastAsia="Times New Roman" w:hAnsi="Arial" w:cs="Arial"/>
          <w:szCs w:val="24"/>
        </w:rPr>
        <w:t xml:space="preserve"> en cualquier acto que signifique la desconsideración hacia los Socios o el personal al servicio del club que por su naturaleza o las circunstancias en la que se realicen tenga la consideración de muy grave.</w:t>
      </w:r>
    </w:p>
    <w:p w14:paraId="48AE5034" w14:textId="77777777" w:rsidR="00463ABF" w:rsidRPr="00463ABF" w:rsidRDefault="00463ABF" w:rsidP="00463ABF">
      <w:pPr>
        <w:numPr>
          <w:ilvl w:val="0"/>
          <w:numId w:val="12"/>
        </w:numPr>
        <w:spacing w:after="240" w:line="240" w:lineRule="auto"/>
        <w:jc w:val="both"/>
        <w:rPr>
          <w:rFonts w:ascii="Arial" w:eastAsia="Times New Roman" w:hAnsi="Arial" w:cs="Arial"/>
          <w:szCs w:val="24"/>
        </w:rPr>
      </w:pPr>
      <w:r w:rsidRPr="00463ABF">
        <w:rPr>
          <w:rFonts w:ascii="Arial" w:eastAsia="Times New Roman" w:hAnsi="Arial" w:cs="Arial"/>
          <w:szCs w:val="24"/>
        </w:rPr>
        <w:t>Resultar condenado con sentencia firme por la comisión de cualquier delito tipificado por la legislación penal y cometido dentro de los terrenos o instalaciones del Club.</w:t>
      </w:r>
    </w:p>
    <w:p w14:paraId="6247B7BA" w14:textId="77777777" w:rsidR="00463ABF" w:rsidRPr="00463ABF" w:rsidRDefault="00463ABF" w:rsidP="00463ABF">
      <w:pPr>
        <w:numPr>
          <w:ilvl w:val="0"/>
          <w:numId w:val="12"/>
        </w:numPr>
        <w:spacing w:after="240" w:line="240" w:lineRule="auto"/>
        <w:jc w:val="both"/>
        <w:rPr>
          <w:rFonts w:ascii="Arial" w:eastAsia="Times New Roman" w:hAnsi="Arial" w:cs="Arial"/>
          <w:szCs w:val="24"/>
        </w:rPr>
      </w:pPr>
      <w:r w:rsidRPr="00463ABF">
        <w:rPr>
          <w:rFonts w:ascii="Arial" w:eastAsia="Times New Roman" w:hAnsi="Arial" w:cs="Arial"/>
          <w:szCs w:val="24"/>
        </w:rPr>
        <w:t>La comisión de cualquier acto que suponga un perjuicio muy grave para el Club.</w:t>
      </w:r>
    </w:p>
    <w:p w14:paraId="7460366E"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Las faltas muy graves prescribirán a los dos años desde su comisión, siempre que no se hubiese iniciado un expediente sancionador, en cuyo caso, prescribirán cuando hubiera finalizado la tramitación de dicho expediente e impuesto la sanción correspondiente o exonerado expresamente al Socio o Socios involucrados en el mismo.</w:t>
      </w:r>
    </w:p>
    <w:p w14:paraId="2A150E54"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Las faltas muy graves se sancionarán con:</w:t>
      </w:r>
    </w:p>
    <w:p w14:paraId="04D36371" w14:textId="77777777" w:rsidR="00463ABF" w:rsidRPr="00463ABF" w:rsidRDefault="00463ABF" w:rsidP="00463ABF">
      <w:pPr>
        <w:numPr>
          <w:ilvl w:val="0"/>
          <w:numId w:val="13"/>
        </w:numPr>
        <w:spacing w:after="240" w:line="240" w:lineRule="auto"/>
        <w:jc w:val="both"/>
        <w:rPr>
          <w:rFonts w:ascii="Arial" w:eastAsia="Times New Roman" w:hAnsi="Arial" w:cs="Arial"/>
          <w:szCs w:val="24"/>
        </w:rPr>
      </w:pPr>
      <w:r w:rsidRPr="00463ABF">
        <w:rPr>
          <w:rFonts w:ascii="Arial" w:eastAsia="Times New Roman" w:hAnsi="Arial" w:cs="Arial"/>
          <w:szCs w:val="24"/>
        </w:rPr>
        <w:lastRenderedPageBreak/>
        <w:t>La suspensión de todos los derechos de Socio por un periodo comprendido entre seis meses y un año.</w:t>
      </w:r>
    </w:p>
    <w:p w14:paraId="3C9A9EFF" w14:textId="77777777" w:rsidR="00463ABF" w:rsidRPr="00463ABF" w:rsidRDefault="00463ABF" w:rsidP="00463ABF">
      <w:pPr>
        <w:numPr>
          <w:ilvl w:val="0"/>
          <w:numId w:val="13"/>
        </w:numPr>
        <w:spacing w:after="240" w:line="240" w:lineRule="auto"/>
        <w:jc w:val="both"/>
        <w:rPr>
          <w:rFonts w:ascii="Arial" w:eastAsia="Times New Roman" w:hAnsi="Arial" w:cs="Arial"/>
          <w:szCs w:val="24"/>
        </w:rPr>
      </w:pPr>
      <w:r w:rsidRPr="00463ABF">
        <w:rPr>
          <w:rFonts w:ascii="Arial" w:eastAsia="Times New Roman" w:hAnsi="Arial" w:cs="Arial"/>
          <w:szCs w:val="24"/>
          <w:lang w:val="es-ES_tradnl"/>
        </w:rPr>
        <w:t>La expulsión de Golf Santa María y la pérdida de la condición de Socio a todos los efectos.</w:t>
      </w:r>
    </w:p>
    <w:p w14:paraId="12D27847"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Independientemente de las sanciones a las que se refieren en este Artículo y los anteriores, en el caso de que la falta hubiera producido daños, el Socio tendrá la obligación de proceder de forma inmediata a su restitución.</w:t>
      </w:r>
    </w:p>
    <w:p w14:paraId="2F5CF4E4"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68º Circunstancias Agravantes, Atenuantes y Eximentes de Responsabilidad</w:t>
      </w:r>
    </w:p>
    <w:p w14:paraId="1C2B920B"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Son circunstancias Agravantes:</w:t>
      </w:r>
    </w:p>
    <w:p w14:paraId="4E8E60D9" w14:textId="77777777" w:rsidR="00463ABF" w:rsidRPr="00463ABF" w:rsidRDefault="00463ABF" w:rsidP="00463ABF">
      <w:pPr>
        <w:numPr>
          <w:ilvl w:val="0"/>
          <w:numId w:val="14"/>
        </w:numPr>
        <w:spacing w:after="240" w:line="240" w:lineRule="auto"/>
        <w:jc w:val="both"/>
        <w:rPr>
          <w:rFonts w:ascii="Arial" w:eastAsia="Times New Roman" w:hAnsi="Arial" w:cs="Arial"/>
          <w:szCs w:val="24"/>
        </w:rPr>
      </w:pPr>
      <w:r w:rsidRPr="00463ABF">
        <w:rPr>
          <w:rFonts w:ascii="Arial" w:eastAsia="Times New Roman" w:hAnsi="Arial" w:cs="Arial"/>
          <w:szCs w:val="24"/>
        </w:rPr>
        <w:t>El carácter público de la infracción entendiéndose que concurrirá esta circunstancia cuando la infracción se cometa en presencia de más de tres personas.</w:t>
      </w:r>
    </w:p>
    <w:p w14:paraId="47264F28" w14:textId="77777777" w:rsidR="00463ABF" w:rsidRPr="00463ABF" w:rsidRDefault="00463ABF" w:rsidP="00463ABF">
      <w:pPr>
        <w:numPr>
          <w:ilvl w:val="0"/>
          <w:numId w:val="14"/>
        </w:numPr>
        <w:spacing w:after="240" w:line="240" w:lineRule="auto"/>
        <w:jc w:val="both"/>
        <w:rPr>
          <w:rFonts w:ascii="Arial" w:eastAsia="Times New Roman" w:hAnsi="Arial" w:cs="Arial"/>
          <w:szCs w:val="24"/>
          <w:lang w:val="en-US"/>
        </w:rPr>
      </w:pPr>
      <w:r w:rsidRPr="00463ABF">
        <w:rPr>
          <w:rFonts w:ascii="Arial" w:eastAsia="Times New Roman" w:hAnsi="Arial" w:cs="Arial"/>
          <w:szCs w:val="24"/>
          <w:lang w:val="es-ES_tradnl"/>
        </w:rPr>
        <w:t>El empleo de violencia.</w:t>
      </w:r>
    </w:p>
    <w:p w14:paraId="23B781B5" w14:textId="77777777" w:rsidR="00463ABF" w:rsidRPr="00463ABF" w:rsidRDefault="00463ABF" w:rsidP="00463ABF">
      <w:pPr>
        <w:numPr>
          <w:ilvl w:val="0"/>
          <w:numId w:val="14"/>
        </w:numPr>
        <w:spacing w:after="240" w:line="240" w:lineRule="auto"/>
        <w:jc w:val="both"/>
        <w:rPr>
          <w:rFonts w:ascii="Arial" w:eastAsia="Times New Roman" w:hAnsi="Arial" w:cs="Arial"/>
          <w:szCs w:val="24"/>
        </w:rPr>
      </w:pPr>
      <w:r w:rsidRPr="00463ABF">
        <w:rPr>
          <w:rFonts w:ascii="Arial" w:eastAsia="Times New Roman" w:hAnsi="Arial" w:cs="Arial"/>
          <w:szCs w:val="24"/>
        </w:rPr>
        <w:t>El haber obtenido beneficio con la infracción.</w:t>
      </w:r>
    </w:p>
    <w:p w14:paraId="51F7BDDE" w14:textId="77777777" w:rsidR="00463ABF" w:rsidRPr="00463ABF" w:rsidRDefault="00463ABF" w:rsidP="00463ABF">
      <w:pPr>
        <w:numPr>
          <w:ilvl w:val="0"/>
          <w:numId w:val="14"/>
        </w:numPr>
        <w:spacing w:after="240" w:line="240" w:lineRule="auto"/>
        <w:jc w:val="both"/>
        <w:rPr>
          <w:rFonts w:ascii="Arial" w:eastAsia="Times New Roman" w:hAnsi="Arial" w:cs="Arial"/>
          <w:szCs w:val="24"/>
        </w:rPr>
      </w:pPr>
      <w:r w:rsidRPr="00463ABF">
        <w:rPr>
          <w:rFonts w:ascii="Arial" w:eastAsia="Times New Roman" w:hAnsi="Arial" w:cs="Arial"/>
          <w:szCs w:val="24"/>
        </w:rPr>
        <w:t>Causar daños al Club, a otros Socios o al personal del Club.</w:t>
      </w:r>
    </w:p>
    <w:p w14:paraId="283BC192"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Son circunstancias Atenuantes:</w:t>
      </w:r>
    </w:p>
    <w:p w14:paraId="177DC24D" w14:textId="77777777" w:rsidR="00463ABF" w:rsidRPr="00463ABF" w:rsidRDefault="00463ABF" w:rsidP="00463ABF">
      <w:pPr>
        <w:numPr>
          <w:ilvl w:val="0"/>
          <w:numId w:val="15"/>
        </w:numPr>
        <w:spacing w:after="240" w:line="240" w:lineRule="auto"/>
        <w:jc w:val="both"/>
        <w:rPr>
          <w:rFonts w:ascii="Arial" w:eastAsia="Times New Roman" w:hAnsi="Arial" w:cs="Arial"/>
          <w:szCs w:val="24"/>
        </w:rPr>
      </w:pPr>
      <w:r w:rsidRPr="00463ABF">
        <w:rPr>
          <w:rFonts w:ascii="Arial" w:eastAsia="Times New Roman" w:hAnsi="Arial" w:cs="Arial"/>
          <w:szCs w:val="24"/>
        </w:rPr>
        <w:t>No haber sido sancionado con anterioridad.</w:t>
      </w:r>
    </w:p>
    <w:p w14:paraId="4E93C9A8" w14:textId="77777777" w:rsidR="00463ABF" w:rsidRPr="00463ABF" w:rsidRDefault="00463ABF" w:rsidP="00463ABF">
      <w:pPr>
        <w:numPr>
          <w:ilvl w:val="0"/>
          <w:numId w:val="15"/>
        </w:numPr>
        <w:spacing w:after="240" w:line="240" w:lineRule="auto"/>
        <w:jc w:val="both"/>
        <w:rPr>
          <w:rFonts w:ascii="Arial" w:eastAsia="Times New Roman" w:hAnsi="Arial" w:cs="Arial"/>
          <w:szCs w:val="24"/>
        </w:rPr>
      </w:pPr>
      <w:r w:rsidRPr="00463ABF">
        <w:rPr>
          <w:rFonts w:ascii="Arial" w:eastAsia="Times New Roman" w:hAnsi="Arial" w:cs="Arial"/>
          <w:szCs w:val="24"/>
        </w:rPr>
        <w:t>Haber cometido la infracción por descuido o negligencia.</w:t>
      </w:r>
    </w:p>
    <w:p w14:paraId="16AC0907" w14:textId="77777777" w:rsidR="00463ABF" w:rsidRPr="00463ABF" w:rsidRDefault="00463ABF" w:rsidP="00463ABF">
      <w:pPr>
        <w:numPr>
          <w:ilvl w:val="0"/>
          <w:numId w:val="15"/>
        </w:numPr>
        <w:spacing w:after="240" w:line="240" w:lineRule="auto"/>
        <w:jc w:val="both"/>
        <w:rPr>
          <w:rFonts w:ascii="Arial" w:eastAsia="Times New Roman" w:hAnsi="Arial" w:cs="Arial"/>
          <w:szCs w:val="24"/>
        </w:rPr>
      </w:pPr>
      <w:r w:rsidRPr="00463ABF">
        <w:rPr>
          <w:rFonts w:ascii="Arial" w:eastAsia="Times New Roman" w:hAnsi="Arial" w:cs="Arial"/>
          <w:szCs w:val="24"/>
        </w:rPr>
        <w:t>Haber procedido a reparar el daño o disminuir sus efectos.</w:t>
      </w:r>
    </w:p>
    <w:p w14:paraId="60E30099" w14:textId="77777777" w:rsidR="00463ABF" w:rsidRPr="00463ABF" w:rsidRDefault="00463ABF" w:rsidP="00463ABF">
      <w:pPr>
        <w:numPr>
          <w:ilvl w:val="0"/>
          <w:numId w:val="15"/>
        </w:numPr>
        <w:spacing w:after="240" w:line="240" w:lineRule="auto"/>
        <w:jc w:val="both"/>
        <w:rPr>
          <w:rFonts w:ascii="Arial" w:eastAsia="Times New Roman" w:hAnsi="Arial" w:cs="Arial"/>
          <w:szCs w:val="24"/>
        </w:rPr>
      </w:pPr>
      <w:r w:rsidRPr="00463ABF">
        <w:rPr>
          <w:rFonts w:ascii="Arial" w:eastAsia="Times New Roman" w:hAnsi="Arial" w:cs="Arial"/>
          <w:szCs w:val="24"/>
        </w:rPr>
        <w:t>El perdón del ofendido en aquellos casos en que no extinga la responsabilidad.</w:t>
      </w:r>
    </w:p>
    <w:p w14:paraId="7F9ACA1D" w14:textId="77777777" w:rsidR="00463ABF" w:rsidRPr="00463ABF" w:rsidRDefault="00463ABF" w:rsidP="00463ABF">
      <w:pPr>
        <w:numPr>
          <w:ilvl w:val="0"/>
          <w:numId w:val="15"/>
        </w:numPr>
        <w:spacing w:after="240" w:line="240" w:lineRule="auto"/>
        <w:jc w:val="both"/>
        <w:rPr>
          <w:rFonts w:ascii="Arial" w:eastAsia="Times New Roman" w:hAnsi="Arial" w:cs="Arial"/>
          <w:szCs w:val="24"/>
        </w:rPr>
      </w:pPr>
      <w:r w:rsidRPr="00463ABF">
        <w:rPr>
          <w:rFonts w:ascii="Arial" w:eastAsia="Times New Roman" w:hAnsi="Arial" w:cs="Arial"/>
          <w:szCs w:val="24"/>
        </w:rPr>
        <w:t>El arrepentimiento por escrito reconociendo su voluntad de rectificar.</w:t>
      </w:r>
    </w:p>
    <w:p w14:paraId="7048C73F" w14:textId="77777777" w:rsidR="00463ABF" w:rsidRPr="00463ABF" w:rsidRDefault="00463ABF" w:rsidP="00463ABF">
      <w:pPr>
        <w:numPr>
          <w:ilvl w:val="0"/>
          <w:numId w:val="15"/>
        </w:numPr>
        <w:spacing w:after="240" w:line="240" w:lineRule="auto"/>
        <w:jc w:val="both"/>
        <w:rPr>
          <w:rFonts w:ascii="Arial" w:eastAsia="Times New Roman" w:hAnsi="Arial" w:cs="Arial"/>
          <w:szCs w:val="24"/>
        </w:rPr>
      </w:pPr>
      <w:r w:rsidRPr="00463ABF">
        <w:rPr>
          <w:rFonts w:ascii="Arial" w:eastAsia="Times New Roman" w:hAnsi="Arial" w:cs="Arial"/>
          <w:szCs w:val="24"/>
        </w:rPr>
        <w:t>Haber precedido, inmediatamente a la comisión de la falta, provocación suficiente.</w:t>
      </w:r>
    </w:p>
    <w:p w14:paraId="3310C0E3" w14:textId="77777777" w:rsidR="00463ABF" w:rsidRPr="00463ABF" w:rsidRDefault="00463ABF" w:rsidP="00463ABF">
      <w:pPr>
        <w:spacing w:after="240" w:line="240" w:lineRule="auto"/>
        <w:jc w:val="both"/>
        <w:rPr>
          <w:rFonts w:ascii="Arial" w:eastAsia="Times New Roman" w:hAnsi="Arial" w:cs="Arial"/>
          <w:szCs w:val="24"/>
        </w:rPr>
      </w:pPr>
      <w:r w:rsidRPr="00463ABF">
        <w:rPr>
          <w:rFonts w:ascii="Arial" w:eastAsia="Times New Roman" w:hAnsi="Arial" w:cs="Arial"/>
          <w:szCs w:val="24"/>
        </w:rPr>
        <w:t>Son circunstancias que Eximentes de Responsabilidad:</w:t>
      </w:r>
    </w:p>
    <w:p w14:paraId="24C487D4" w14:textId="77777777" w:rsidR="00463ABF" w:rsidRPr="00463ABF" w:rsidRDefault="00463ABF" w:rsidP="00463ABF">
      <w:pPr>
        <w:numPr>
          <w:ilvl w:val="0"/>
          <w:numId w:val="16"/>
        </w:numPr>
        <w:spacing w:after="240" w:line="240" w:lineRule="auto"/>
        <w:jc w:val="both"/>
        <w:rPr>
          <w:rFonts w:ascii="Arial" w:eastAsia="Times New Roman" w:hAnsi="Arial" w:cs="Arial"/>
          <w:szCs w:val="24"/>
        </w:rPr>
      </w:pPr>
      <w:r w:rsidRPr="00463ABF">
        <w:rPr>
          <w:rFonts w:ascii="Arial" w:eastAsia="Times New Roman" w:hAnsi="Arial" w:cs="Arial"/>
          <w:szCs w:val="24"/>
        </w:rPr>
        <w:t>El perdón del ofendido cuando este sea el único ofendido y la infracción no haya causado daños ni perjuicios al Club ni a terceros.</w:t>
      </w:r>
    </w:p>
    <w:p w14:paraId="229B8ECF" w14:textId="77777777" w:rsidR="00463ABF" w:rsidRPr="00463ABF" w:rsidRDefault="00463ABF" w:rsidP="00463ABF">
      <w:pPr>
        <w:numPr>
          <w:ilvl w:val="0"/>
          <w:numId w:val="16"/>
        </w:numPr>
        <w:spacing w:after="240" w:line="240" w:lineRule="auto"/>
        <w:jc w:val="both"/>
        <w:rPr>
          <w:rFonts w:ascii="Arial" w:eastAsia="Times New Roman" w:hAnsi="Arial" w:cs="Arial"/>
          <w:szCs w:val="24"/>
        </w:rPr>
      </w:pPr>
      <w:r w:rsidRPr="00463ABF">
        <w:rPr>
          <w:rFonts w:ascii="Arial" w:eastAsia="Times New Roman" w:hAnsi="Arial" w:cs="Arial"/>
          <w:szCs w:val="24"/>
        </w:rPr>
        <w:t>El fallecimiento del infractor, salvo la responsabilidad derivada de una posible reclamación por daños.</w:t>
      </w:r>
    </w:p>
    <w:p w14:paraId="44C256EB" w14:textId="77777777" w:rsidR="00463ABF" w:rsidRPr="00463ABF" w:rsidRDefault="00463ABF" w:rsidP="00463ABF">
      <w:pPr>
        <w:numPr>
          <w:ilvl w:val="0"/>
          <w:numId w:val="16"/>
        </w:numPr>
        <w:spacing w:after="240" w:line="240" w:lineRule="auto"/>
        <w:jc w:val="both"/>
        <w:rPr>
          <w:rFonts w:ascii="Arial" w:eastAsia="Times New Roman" w:hAnsi="Arial" w:cs="Arial"/>
          <w:szCs w:val="24"/>
        </w:rPr>
      </w:pPr>
      <w:r w:rsidRPr="00463ABF">
        <w:rPr>
          <w:rFonts w:ascii="Arial" w:eastAsia="Times New Roman" w:hAnsi="Arial" w:cs="Arial"/>
          <w:szCs w:val="24"/>
          <w:lang w:val="es-ES_tradnl"/>
        </w:rPr>
        <w:t>La prescripción de la infracción.</w:t>
      </w:r>
    </w:p>
    <w:p w14:paraId="6E8D464B" w14:textId="77777777" w:rsidR="00463ABF" w:rsidRPr="00463ABF" w:rsidRDefault="00463ABF" w:rsidP="00463ABF">
      <w:pPr>
        <w:spacing w:after="240" w:line="240" w:lineRule="auto"/>
        <w:jc w:val="both"/>
        <w:rPr>
          <w:rFonts w:ascii="Arial" w:eastAsia="Times New Roman" w:hAnsi="Arial" w:cs="Arial"/>
          <w:b/>
          <w:sz w:val="20"/>
          <w:szCs w:val="20"/>
        </w:rPr>
      </w:pPr>
      <w:r w:rsidRPr="00463ABF">
        <w:rPr>
          <w:rFonts w:ascii="Arial" w:eastAsia="Times New Roman" w:hAnsi="Arial" w:cs="Arial"/>
          <w:b/>
          <w:szCs w:val="24"/>
        </w:rPr>
        <w:t>Artículo 69º</w:t>
      </w:r>
      <w:r w:rsidRPr="00463ABF">
        <w:rPr>
          <w:rFonts w:ascii="Arial" w:eastAsia="Times New Roman" w:hAnsi="Arial" w:cs="Arial"/>
          <w:b/>
          <w:sz w:val="20"/>
          <w:szCs w:val="20"/>
        </w:rPr>
        <w:t xml:space="preserve"> </w:t>
      </w:r>
      <w:r w:rsidRPr="00463ABF">
        <w:rPr>
          <w:rFonts w:ascii="Arial" w:eastAsia="Times New Roman" w:hAnsi="Arial" w:cs="Arial"/>
          <w:b/>
          <w:szCs w:val="24"/>
        </w:rPr>
        <w:t>Procedimiento Disciplinario</w:t>
      </w:r>
    </w:p>
    <w:p w14:paraId="3CCE8BAE" w14:textId="77777777" w:rsidR="00463ABF" w:rsidRPr="00463ABF" w:rsidRDefault="00463ABF" w:rsidP="00463ABF">
      <w:pPr>
        <w:numPr>
          <w:ilvl w:val="0"/>
          <w:numId w:val="17"/>
        </w:num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Como paso previo al inicio de un procedimiento sancionador, </w:t>
      </w:r>
      <w:bookmarkStart w:id="24" w:name="_Hlk71650095"/>
      <w:r w:rsidRPr="00463ABF">
        <w:rPr>
          <w:rFonts w:ascii="Arial" w:eastAsia="Times New Roman" w:hAnsi="Arial" w:cs="Arial"/>
          <w:szCs w:val="24"/>
        </w:rPr>
        <w:t xml:space="preserve">el Comité </w:t>
      </w:r>
      <w:bookmarkEnd w:id="24"/>
      <w:r w:rsidRPr="00463ABF">
        <w:rPr>
          <w:rFonts w:ascii="Arial" w:eastAsia="Times New Roman" w:hAnsi="Arial" w:cs="Arial"/>
          <w:szCs w:val="24"/>
        </w:rPr>
        <w:t xml:space="preserve">de Disciplina, por mayoría de sus miembros, podrá adoptar el acuerdo de apertura </w:t>
      </w:r>
      <w:r w:rsidRPr="00463ABF">
        <w:rPr>
          <w:rFonts w:ascii="Arial" w:eastAsia="Times New Roman" w:hAnsi="Arial" w:cs="Arial"/>
          <w:szCs w:val="24"/>
        </w:rPr>
        <w:lastRenderedPageBreak/>
        <w:t>de un periodo de información reservada o actuaciones previas. Tal acuerdo constará en el correspondiente Acta.</w:t>
      </w:r>
    </w:p>
    <w:p w14:paraId="5AD1635B" w14:textId="77777777" w:rsidR="00463ABF" w:rsidRPr="00463ABF" w:rsidRDefault="00463ABF" w:rsidP="00463ABF">
      <w:pPr>
        <w:numPr>
          <w:ilvl w:val="0"/>
          <w:numId w:val="17"/>
        </w:numPr>
        <w:spacing w:after="240" w:line="240" w:lineRule="auto"/>
        <w:jc w:val="both"/>
        <w:rPr>
          <w:rFonts w:ascii="Arial" w:eastAsia="Times New Roman" w:hAnsi="Arial" w:cs="Arial"/>
          <w:szCs w:val="24"/>
        </w:rPr>
      </w:pPr>
      <w:r w:rsidRPr="00463ABF">
        <w:rPr>
          <w:rFonts w:ascii="Arial" w:eastAsia="Times New Roman" w:hAnsi="Arial" w:cs="Arial"/>
          <w:szCs w:val="24"/>
        </w:rPr>
        <w:t>Este periodo de información reservada tendrá por finalidad decidir sobre la incoación o el archivo de las actuaciones.</w:t>
      </w:r>
    </w:p>
    <w:p w14:paraId="2DDD8F66" w14:textId="77777777" w:rsidR="00463ABF" w:rsidRPr="00463ABF" w:rsidRDefault="00463ABF" w:rsidP="00463ABF">
      <w:pPr>
        <w:numPr>
          <w:ilvl w:val="0"/>
          <w:numId w:val="17"/>
        </w:numPr>
        <w:spacing w:after="240" w:line="240" w:lineRule="auto"/>
        <w:jc w:val="both"/>
        <w:rPr>
          <w:rFonts w:ascii="Arial" w:eastAsia="Times New Roman" w:hAnsi="Arial" w:cs="Arial"/>
          <w:szCs w:val="24"/>
        </w:rPr>
      </w:pPr>
      <w:r w:rsidRPr="00463ABF">
        <w:rPr>
          <w:rFonts w:ascii="Arial" w:eastAsia="Times New Roman" w:hAnsi="Arial" w:cs="Arial"/>
          <w:szCs w:val="24"/>
        </w:rPr>
        <w:t>El Comité de Disciplina, de entre sus miembros, nombrará a un instructor para que realice de forma reservada las investigaciones y actuaciones que considere oportunas durante ese periodo.</w:t>
      </w:r>
    </w:p>
    <w:p w14:paraId="27D300C4" w14:textId="77777777" w:rsidR="00463ABF" w:rsidRPr="00463ABF" w:rsidRDefault="00463ABF" w:rsidP="00463ABF">
      <w:pPr>
        <w:numPr>
          <w:ilvl w:val="0"/>
          <w:numId w:val="17"/>
        </w:numPr>
        <w:spacing w:after="240" w:line="240" w:lineRule="auto"/>
        <w:jc w:val="both"/>
        <w:rPr>
          <w:rFonts w:ascii="Arial" w:eastAsia="Times New Roman" w:hAnsi="Arial" w:cs="Arial"/>
          <w:szCs w:val="24"/>
        </w:rPr>
      </w:pPr>
      <w:r w:rsidRPr="00463ABF">
        <w:rPr>
          <w:rFonts w:ascii="Arial" w:eastAsia="Times New Roman" w:hAnsi="Arial" w:cs="Arial"/>
          <w:szCs w:val="24"/>
        </w:rPr>
        <w:t>El instructor sobre el que recaiga tal responsabilidad preparará un informe razonado con sus conclusiones que presentará al Comité de Disciplina.</w:t>
      </w:r>
    </w:p>
    <w:p w14:paraId="64D12855" w14:textId="77777777" w:rsidR="00463ABF" w:rsidRPr="00463ABF" w:rsidRDefault="00463ABF" w:rsidP="00463ABF">
      <w:pPr>
        <w:numPr>
          <w:ilvl w:val="0"/>
          <w:numId w:val="17"/>
        </w:numPr>
        <w:spacing w:after="240" w:line="240" w:lineRule="auto"/>
        <w:jc w:val="both"/>
        <w:rPr>
          <w:rFonts w:ascii="Arial" w:eastAsia="Times New Roman" w:hAnsi="Arial" w:cs="Arial"/>
          <w:szCs w:val="24"/>
        </w:rPr>
      </w:pPr>
      <w:r w:rsidRPr="00463ABF">
        <w:rPr>
          <w:rFonts w:ascii="Arial" w:eastAsia="Times New Roman" w:hAnsi="Arial" w:cs="Arial"/>
          <w:szCs w:val="24"/>
        </w:rPr>
        <w:t>El Comité de Disciplina optará, bien por ampliar el periodo de información reservada con nuevas actuaciones previas, o bien decidirá el archivo de las actuaciones, o bien adoptará el acuerdo de incoar expediente.</w:t>
      </w:r>
    </w:p>
    <w:p w14:paraId="47052982" w14:textId="77777777" w:rsidR="00463ABF" w:rsidRPr="00463ABF" w:rsidRDefault="00463ABF" w:rsidP="00463ABF">
      <w:pPr>
        <w:numPr>
          <w:ilvl w:val="0"/>
          <w:numId w:val="17"/>
        </w:numPr>
        <w:spacing w:after="240" w:line="240" w:lineRule="auto"/>
        <w:jc w:val="both"/>
        <w:rPr>
          <w:rFonts w:ascii="Arial" w:eastAsia="Times New Roman" w:hAnsi="Arial" w:cs="Arial"/>
          <w:szCs w:val="24"/>
        </w:rPr>
      </w:pPr>
      <w:r w:rsidRPr="00463ABF">
        <w:rPr>
          <w:rFonts w:ascii="Arial" w:eastAsia="Times New Roman" w:hAnsi="Arial" w:cs="Arial"/>
          <w:szCs w:val="24"/>
        </w:rPr>
        <w:t xml:space="preserve">El expediente sancionador se iniciará con su notificación al interesado, por correo postal o electrónico a la dirección que figure en el Libro Registro de Socios, a fin de que pueda alegar lo que </w:t>
      </w:r>
      <w:proofErr w:type="gramStart"/>
      <w:r w:rsidRPr="00463ABF">
        <w:rPr>
          <w:rFonts w:ascii="Arial" w:eastAsia="Times New Roman" w:hAnsi="Arial" w:cs="Arial"/>
          <w:szCs w:val="24"/>
        </w:rPr>
        <w:t>estimara</w:t>
      </w:r>
      <w:proofErr w:type="gramEnd"/>
      <w:r w:rsidRPr="00463ABF">
        <w:rPr>
          <w:rFonts w:ascii="Arial" w:eastAsia="Times New Roman" w:hAnsi="Arial" w:cs="Arial"/>
          <w:szCs w:val="24"/>
        </w:rPr>
        <w:t xml:space="preserve"> oportuno. El interesado dispondrá de un plazo de 7 días naturales para presentar sus alegaciones por escrito ante el instructor designado por el Comité de Disciplina.</w:t>
      </w:r>
    </w:p>
    <w:p w14:paraId="2C1637E5" w14:textId="77777777" w:rsidR="00463ABF" w:rsidRPr="00463ABF" w:rsidRDefault="00463ABF" w:rsidP="00463ABF">
      <w:pPr>
        <w:numPr>
          <w:ilvl w:val="0"/>
          <w:numId w:val="17"/>
        </w:numPr>
        <w:spacing w:after="240" w:line="240" w:lineRule="auto"/>
        <w:jc w:val="both"/>
        <w:rPr>
          <w:rFonts w:ascii="Arial" w:eastAsia="Times New Roman" w:hAnsi="Arial" w:cs="Arial"/>
          <w:szCs w:val="24"/>
        </w:rPr>
      </w:pPr>
      <w:r w:rsidRPr="00463ABF">
        <w:rPr>
          <w:rFonts w:ascii="Arial" w:eastAsia="Times New Roman" w:hAnsi="Arial" w:cs="Arial"/>
          <w:szCs w:val="24"/>
        </w:rPr>
        <w:t>En el supuesto de que se archiven las actuaciones se comunicará formalmente a los sujetos que hayan sido objeto de las actuaciones previas.</w:t>
      </w:r>
    </w:p>
    <w:p w14:paraId="6B6B1399" w14:textId="77777777" w:rsidR="00463ABF" w:rsidRPr="00463ABF" w:rsidRDefault="00463ABF" w:rsidP="00463ABF">
      <w:pPr>
        <w:numPr>
          <w:ilvl w:val="0"/>
          <w:numId w:val="17"/>
        </w:numPr>
        <w:spacing w:after="240" w:line="240" w:lineRule="auto"/>
        <w:jc w:val="both"/>
        <w:rPr>
          <w:rFonts w:ascii="Arial" w:eastAsia="Times New Roman" w:hAnsi="Arial" w:cs="Arial"/>
          <w:szCs w:val="24"/>
        </w:rPr>
      </w:pPr>
      <w:r w:rsidRPr="00463ABF">
        <w:rPr>
          <w:rFonts w:ascii="Arial" w:eastAsia="Times New Roman" w:hAnsi="Arial" w:cs="Arial"/>
          <w:szCs w:val="24"/>
        </w:rPr>
        <w:t>El Comité de Disciplina, examinadas las alegaciones del interesado, tomará en el plazo máximo de un mes, el acuerdo de sanción que resultare aplicable o, por el contrario, la exoneración del Socio.</w:t>
      </w:r>
    </w:p>
    <w:p w14:paraId="05DBB265" w14:textId="77777777" w:rsidR="00463ABF" w:rsidRPr="00463ABF" w:rsidRDefault="00463ABF" w:rsidP="00463ABF">
      <w:pPr>
        <w:numPr>
          <w:ilvl w:val="0"/>
          <w:numId w:val="17"/>
        </w:numPr>
        <w:spacing w:after="240" w:line="240" w:lineRule="auto"/>
        <w:jc w:val="both"/>
        <w:rPr>
          <w:rFonts w:ascii="Arial" w:eastAsia="Times New Roman" w:hAnsi="Arial" w:cs="Arial"/>
          <w:szCs w:val="24"/>
        </w:rPr>
      </w:pPr>
      <w:r w:rsidRPr="00463ABF">
        <w:rPr>
          <w:rFonts w:ascii="Arial" w:eastAsia="Times New Roman" w:hAnsi="Arial" w:cs="Arial"/>
          <w:szCs w:val="24"/>
        </w:rPr>
        <w:t>El Comité de Disciplina comunicará a la Junta Directiva o Comité de Dirección, si lo hubiere, la resolución adoptada respecto del expediente incoado.</w:t>
      </w:r>
    </w:p>
    <w:p w14:paraId="5857900D" w14:textId="77777777" w:rsidR="00463ABF" w:rsidRPr="00463ABF" w:rsidRDefault="00463ABF" w:rsidP="00463ABF">
      <w:pPr>
        <w:numPr>
          <w:ilvl w:val="0"/>
          <w:numId w:val="17"/>
        </w:numPr>
        <w:spacing w:after="240" w:line="240" w:lineRule="auto"/>
        <w:jc w:val="both"/>
        <w:rPr>
          <w:rFonts w:ascii="Arial" w:eastAsia="Times New Roman" w:hAnsi="Arial" w:cs="Arial"/>
          <w:szCs w:val="24"/>
        </w:rPr>
      </w:pPr>
      <w:r w:rsidRPr="00463ABF">
        <w:rPr>
          <w:rFonts w:ascii="Arial" w:eastAsia="Times New Roman" w:hAnsi="Arial" w:cs="Arial"/>
          <w:szCs w:val="24"/>
        </w:rPr>
        <w:t>Corresponde únicamente a la Junta Directiva la potestad de aplicar las sanciones recomendadas por el Comité de Disciplina.</w:t>
      </w:r>
    </w:p>
    <w:p w14:paraId="323E27E1" w14:textId="77777777" w:rsidR="00463ABF" w:rsidRPr="00463ABF" w:rsidRDefault="00463ABF" w:rsidP="00463ABF">
      <w:pPr>
        <w:numPr>
          <w:ilvl w:val="0"/>
          <w:numId w:val="17"/>
        </w:numPr>
        <w:spacing w:after="240" w:line="240" w:lineRule="auto"/>
        <w:jc w:val="both"/>
        <w:rPr>
          <w:rFonts w:ascii="Arial" w:eastAsia="Times New Roman" w:hAnsi="Arial" w:cs="Arial"/>
          <w:szCs w:val="24"/>
        </w:rPr>
      </w:pPr>
      <w:r w:rsidRPr="00463ABF">
        <w:rPr>
          <w:rFonts w:ascii="Arial" w:eastAsia="Times New Roman" w:hAnsi="Arial" w:cs="Arial"/>
          <w:szCs w:val="24"/>
        </w:rPr>
        <w:t>Si se acordare la rehabilitación del Socio, se le comunicarán si procedieren, las condiciones que deba cumplir. Si la causa del expediente fue la falta de pago se le exigirá al menos el reintegro de lo adeudado con el interés correspondiente. Transcurrido el plazo máximo de quince días sin haber cumplido las condiciones, se iniciará un nuevo expediente por comisión de falta de grado superior a la que dio lugar al primitivo expediente y si éste se inició por comisión de falta muy grave se adoptará directamente el acuerdo de expulsión.</w:t>
      </w:r>
    </w:p>
    <w:p w14:paraId="158C9E76" w14:textId="77777777" w:rsidR="00463ABF" w:rsidRPr="00463ABF" w:rsidRDefault="00463ABF" w:rsidP="00463ABF">
      <w:pPr>
        <w:numPr>
          <w:ilvl w:val="0"/>
          <w:numId w:val="17"/>
        </w:numPr>
        <w:spacing w:after="240" w:line="240" w:lineRule="auto"/>
        <w:jc w:val="both"/>
        <w:rPr>
          <w:rFonts w:ascii="Arial" w:eastAsia="Times New Roman" w:hAnsi="Arial" w:cs="Arial"/>
          <w:szCs w:val="24"/>
        </w:rPr>
      </w:pPr>
      <w:r w:rsidRPr="00463ABF">
        <w:rPr>
          <w:rFonts w:ascii="Arial" w:eastAsia="Times New Roman" w:hAnsi="Arial" w:cs="Arial"/>
          <w:szCs w:val="24"/>
        </w:rPr>
        <w:t>En caso de expulsión por falta de pago, Golf Santa Marina se reserva el derecho a reclamar judicialmente al Socio moroso la deuda con los intereses y gastos que se hayan originado.</w:t>
      </w:r>
    </w:p>
    <w:p w14:paraId="02DB8F7B" w14:textId="1611E73A" w:rsidR="00390545" w:rsidRDefault="00463ABF" w:rsidP="008733DF">
      <w:pPr>
        <w:numPr>
          <w:ilvl w:val="0"/>
          <w:numId w:val="17"/>
        </w:numPr>
        <w:spacing w:after="240" w:line="240" w:lineRule="auto"/>
        <w:ind w:left="720"/>
        <w:jc w:val="both"/>
      </w:pPr>
      <w:r w:rsidRPr="00463ABF">
        <w:rPr>
          <w:rFonts w:ascii="Arial" w:eastAsia="Times New Roman" w:hAnsi="Arial" w:cs="Arial"/>
          <w:szCs w:val="24"/>
        </w:rPr>
        <w:t>Las resoluciones del Comité de Disciplina, aprobadas por la Junta Directiva, serán comunicadas a los interesados por carta certificada al domicilio que figure en los archivos de Golf Santa Marina y causarán efectos desde el mismo momento de la comunicación.</w:t>
      </w:r>
      <w:bookmarkEnd w:id="1"/>
      <w:bookmarkEnd w:id="2"/>
      <w:bookmarkEnd w:id="3"/>
      <w:bookmarkEnd w:id="4"/>
      <w:bookmarkEnd w:id="5"/>
    </w:p>
    <w:sectPr w:rsidR="00390545" w:rsidSect="007129A1">
      <w:headerReference w:type="default" r:id="rId7"/>
      <w:footerReference w:type="default" r:id="rId8"/>
      <w:pgSz w:w="11906" w:h="16838"/>
      <w:pgMar w:top="1417" w:right="1701" w:bottom="1417"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5047" w14:textId="77777777" w:rsidR="007358E9" w:rsidRDefault="007358E9" w:rsidP="00CA2FCA">
      <w:pPr>
        <w:spacing w:after="0" w:line="240" w:lineRule="auto"/>
      </w:pPr>
      <w:r>
        <w:separator/>
      </w:r>
    </w:p>
  </w:endnote>
  <w:endnote w:type="continuationSeparator" w:id="0">
    <w:p w14:paraId="351F60FD" w14:textId="77777777" w:rsidR="007358E9" w:rsidRDefault="007358E9" w:rsidP="00CA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5E2B" w14:textId="77777777" w:rsidR="007C379A" w:rsidRDefault="007358E9" w:rsidP="00CA2FCA">
    <w:pPr>
      <w:pStyle w:val="Piedepgina"/>
      <w:jc w:val="center"/>
      <w:rPr>
        <w:color w:val="003300"/>
        <w:sz w:val="16"/>
      </w:rPr>
    </w:pPr>
    <w:r>
      <w:rPr>
        <w:noProof/>
        <w:color w:val="003300"/>
        <w:sz w:val="16"/>
        <w:lang w:eastAsia="es-ES"/>
      </w:rPr>
      <w:pict w14:anchorId="551FB13C">
        <v:shapetype id="_x0000_t32" coordsize="21600,21600" o:spt="32" o:oned="t" path="m,l21600,21600e" filled="f">
          <v:path arrowok="t" fillok="f" o:connecttype="none"/>
          <o:lock v:ext="edit" shapetype="t"/>
        </v:shapetype>
        <v:shape id="_x0000_s1025" type="#_x0000_t32" alt="" style="position:absolute;left:0;text-align:left;margin-left:-39.3pt;margin-top:4.35pt;width:509.25pt;height:0;z-index:251658240;mso-wrap-edited:f;mso-width-percent:0;mso-height-percent:0;mso-width-percent:0;mso-height-percent:0" o:connectortype="straight" strokecolor="#030"/>
      </w:pict>
    </w:r>
  </w:p>
  <w:p w14:paraId="6B6077C0" w14:textId="77777777" w:rsidR="007C379A" w:rsidRDefault="007C379A" w:rsidP="00CA2FCA">
    <w:pPr>
      <w:pStyle w:val="Piedepgina"/>
      <w:jc w:val="center"/>
      <w:rPr>
        <w:color w:val="003300"/>
        <w:sz w:val="16"/>
      </w:rPr>
    </w:pPr>
    <w:r>
      <w:rPr>
        <w:color w:val="003300"/>
        <w:sz w:val="16"/>
      </w:rPr>
      <w:t xml:space="preserve">ASOCIACIÓN GOLF SANTA MARINA </w:t>
    </w:r>
  </w:p>
  <w:p w14:paraId="6EDF02AC" w14:textId="77777777" w:rsidR="007C379A" w:rsidRPr="00CA2FCA" w:rsidRDefault="007C379A" w:rsidP="00CA2FCA">
    <w:pPr>
      <w:pStyle w:val="Piedepgina"/>
      <w:jc w:val="center"/>
      <w:rPr>
        <w:color w:val="003300"/>
        <w:sz w:val="16"/>
      </w:rPr>
    </w:pPr>
    <w:r>
      <w:rPr>
        <w:color w:val="003300"/>
        <w:sz w:val="16"/>
      </w:rPr>
      <w:t>G39782636</w:t>
    </w:r>
  </w:p>
  <w:p w14:paraId="7C767F7C" w14:textId="77777777" w:rsidR="007C379A" w:rsidRDefault="007C379A" w:rsidP="00CA2FCA">
    <w:pPr>
      <w:pStyle w:val="Piedepgina"/>
      <w:jc w:val="center"/>
      <w:rPr>
        <w:color w:val="003300"/>
        <w:sz w:val="16"/>
      </w:rPr>
    </w:pPr>
    <w:r w:rsidRPr="00CA2FCA">
      <w:rPr>
        <w:color w:val="003300"/>
        <w:sz w:val="16"/>
      </w:rPr>
      <w:t>Bº SANTA MARINA, S/N - 39547 SAN VICENTE DE LA BARQUERA (CANTABRIA)</w:t>
    </w:r>
  </w:p>
  <w:p w14:paraId="6905B3C0" w14:textId="77777777" w:rsidR="007C379A" w:rsidRPr="00CA2FCA" w:rsidRDefault="007C379A" w:rsidP="00CA2FCA">
    <w:pPr>
      <w:pStyle w:val="Piedepgina"/>
      <w:jc w:val="center"/>
      <w:rPr>
        <w:color w:val="003300"/>
        <w:sz w:val="16"/>
      </w:rPr>
    </w:pPr>
    <w:r>
      <w:rPr>
        <w:color w:val="003300"/>
        <w:sz w:val="16"/>
      </w:rPr>
      <w:t>942 71 00 49 - recepcion@golfsantamarina.es</w:t>
    </w:r>
  </w:p>
  <w:p w14:paraId="1ACDC8C2" w14:textId="77777777" w:rsidR="007C379A" w:rsidRDefault="007C37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451F" w14:textId="77777777" w:rsidR="007358E9" w:rsidRDefault="007358E9" w:rsidP="00CA2FCA">
      <w:pPr>
        <w:spacing w:after="0" w:line="240" w:lineRule="auto"/>
      </w:pPr>
      <w:r>
        <w:separator/>
      </w:r>
    </w:p>
  </w:footnote>
  <w:footnote w:type="continuationSeparator" w:id="0">
    <w:p w14:paraId="6F2138D5" w14:textId="77777777" w:rsidR="007358E9" w:rsidRDefault="007358E9" w:rsidP="00CA2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21D5" w14:textId="5C53B5F3" w:rsidR="007C379A" w:rsidRDefault="00463ABF" w:rsidP="00CA2FCA">
    <w:pPr>
      <w:pStyle w:val="Encabezado"/>
      <w:jc w:val="center"/>
    </w:pPr>
    <w:r>
      <w:rPr>
        <w:noProof/>
      </w:rPr>
      <w:drawing>
        <wp:inline distT="0" distB="0" distL="0" distR="0" wp14:anchorId="48BB5103" wp14:editId="5025FC7A">
          <wp:extent cx="1025525" cy="7473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747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73C"/>
    <w:multiLevelType w:val="hybridMultilevel"/>
    <w:tmpl w:val="685AB346"/>
    <w:lvl w:ilvl="0" w:tplc="040A0017">
      <w:start w:val="1"/>
      <w:numFmt w:val="lowerLetter"/>
      <w:lvlText w:val="%1)"/>
      <w:lvlJc w:val="left"/>
      <w:pPr>
        <w:ind w:left="644" w:hanging="360"/>
      </w:p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 w15:restartNumberingAfterBreak="0">
    <w:nsid w:val="08B25560"/>
    <w:multiLevelType w:val="hybridMultilevel"/>
    <w:tmpl w:val="0062FC5A"/>
    <w:lvl w:ilvl="0" w:tplc="9B72F6D6">
      <w:start w:val="1"/>
      <w:numFmt w:val="lowerLetter"/>
      <w:lvlRestart w:val="0"/>
      <w:lvlText w:val="(%1)"/>
      <w:lvlJc w:val="left"/>
      <w:pPr>
        <w:tabs>
          <w:tab w:val="num" w:pos="567"/>
        </w:tabs>
        <w:ind w:left="567" w:hanging="567"/>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8E215E"/>
    <w:multiLevelType w:val="hybridMultilevel"/>
    <w:tmpl w:val="B516A8BC"/>
    <w:lvl w:ilvl="0" w:tplc="7954EA96">
      <w:start w:val="1"/>
      <w:numFmt w:val="lowerLetter"/>
      <w:lvlRestart w:val="0"/>
      <w:lvlText w:val="(%1)"/>
      <w:lvlJc w:val="left"/>
      <w:pPr>
        <w:tabs>
          <w:tab w:val="num" w:pos="567"/>
        </w:tabs>
        <w:ind w:left="567" w:hanging="567"/>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F81A08"/>
    <w:multiLevelType w:val="hybridMultilevel"/>
    <w:tmpl w:val="DB5CD7A0"/>
    <w:lvl w:ilvl="0" w:tplc="80C22E1A">
      <w:start w:val="1"/>
      <w:numFmt w:val="lowerLetter"/>
      <w:lvlRestart w:val="0"/>
      <w:lvlText w:val="(%1)"/>
      <w:lvlJc w:val="left"/>
      <w:pPr>
        <w:tabs>
          <w:tab w:val="num" w:pos="567"/>
        </w:tabs>
        <w:ind w:left="567" w:hanging="567"/>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9E759B"/>
    <w:multiLevelType w:val="hybridMultilevel"/>
    <w:tmpl w:val="3668C592"/>
    <w:lvl w:ilvl="0" w:tplc="42005E90">
      <w:start w:val="1"/>
      <w:numFmt w:val="lowerRoman"/>
      <w:lvlRestart w:val="0"/>
      <w:lvlText w:val="(%1)"/>
      <w:lvlJc w:val="left"/>
      <w:pPr>
        <w:tabs>
          <w:tab w:val="num" w:pos="709"/>
        </w:tabs>
        <w:ind w:left="709" w:hanging="709"/>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722365"/>
    <w:multiLevelType w:val="hybridMultilevel"/>
    <w:tmpl w:val="1E948DE0"/>
    <w:lvl w:ilvl="0" w:tplc="EF0AD4FC">
      <w:start w:val="1"/>
      <w:numFmt w:val="bullet"/>
      <w:lvlRestart w:val="0"/>
      <w:lvlText w:val=""/>
      <w:lvlJc w:val="left"/>
      <w:pPr>
        <w:tabs>
          <w:tab w:val="num" w:pos="425"/>
        </w:tabs>
        <w:ind w:left="425" w:hanging="425"/>
      </w:pPr>
      <w:rPr>
        <w:rFonts w:ascii="Wingdings" w:hAnsi="Wingdings" w:hint="default"/>
        <w:b w:val="0"/>
        <w:i w:val="0"/>
        <w:sz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8824AC"/>
    <w:multiLevelType w:val="singleLevel"/>
    <w:tmpl w:val="C54442BC"/>
    <w:lvl w:ilvl="0">
      <w:start w:val="1"/>
      <w:numFmt w:val="decimal"/>
      <w:lvlText w:val="%1)"/>
      <w:lvlJc w:val="right"/>
      <w:pPr>
        <w:tabs>
          <w:tab w:val="num" w:pos="624"/>
        </w:tabs>
        <w:ind w:left="624" w:hanging="340"/>
      </w:pPr>
      <w:rPr>
        <w:rFonts w:hint="default"/>
        <w:b w:val="0"/>
      </w:rPr>
    </w:lvl>
  </w:abstractNum>
  <w:abstractNum w:abstractNumId="7" w15:restartNumberingAfterBreak="0">
    <w:nsid w:val="31AE0CD7"/>
    <w:multiLevelType w:val="hybridMultilevel"/>
    <w:tmpl w:val="A87C0A08"/>
    <w:lvl w:ilvl="0" w:tplc="50763018">
      <w:start w:val="1"/>
      <w:numFmt w:val="lowerRoman"/>
      <w:lvlRestart w:val="0"/>
      <w:lvlText w:val="(%1)"/>
      <w:lvlJc w:val="left"/>
      <w:pPr>
        <w:tabs>
          <w:tab w:val="num" w:pos="709"/>
        </w:tabs>
        <w:ind w:left="709" w:hanging="709"/>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0C0531"/>
    <w:multiLevelType w:val="hybridMultilevel"/>
    <w:tmpl w:val="B830A0C4"/>
    <w:lvl w:ilvl="0" w:tplc="1632BAB0">
      <w:start w:val="1"/>
      <w:numFmt w:val="lowerLetter"/>
      <w:lvlRestart w:val="0"/>
      <w:lvlText w:val="(%1)"/>
      <w:lvlJc w:val="left"/>
      <w:pPr>
        <w:tabs>
          <w:tab w:val="num" w:pos="567"/>
        </w:tabs>
        <w:ind w:left="567" w:hanging="567"/>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424495"/>
    <w:multiLevelType w:val="hybridMultilevel"/>
    <w:tmpl w:val="70D4CF44"/>
    <w:lvl w:ilvl="0" w:tplc="81B68CFE">
      <w:start w:val="1"/>
      <w:numFmt w:val="lowerLetter"/>
      <w:lvlRestart w:val="0"/>
      <w:lvlText w:val="(%1)"/>
      <w:lvlJc w:val="left"/>
      <w:pPr>
        <w:tabs>
          <w:tab w:val="num" w:pos="567"/>
        </w:tabs>
        <w:ind w:left="567" w:hanging="567"/>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965EE4"/>
    <w:multiLevelType w:val="hybridMultilevel"/>
    <w:tmpl w:val="1C78848A"/>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52DC0649"/>
    <w:multiLevelType w:val="hybridMultilevel"/>
    <w:tmpl w:val="869CA860"/>
    <w:lvl w:ilvl="0" w:tplc="23DAD07C">
      <w:start w:val="1"/>
      <w:numFmt w:val="lowerLetter"/>
      <w:lvlRestart w:val="0"/>
      <w:lvlText w:val="(%1)"/>
      <w:lvlJc w:val="left"/>
      <w:pPr>
        <w:tabs>
          <w:tab w:val="num" w:pos="567"/>
        </w:tabs>
        <w:ind w:left="567" w:hanging="567"/>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A81A12"/>
    <w:multiLevelType w:val="hybridMultilevel"/>
    <w:tmpl w:val="F71695C6"/>
    <w:lvl w:ilvl="0" w:tplc="4C360C0E">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5DE61347"/>
    <w:multiLevelType w:val="hybridMultilevel"/>
    <w:tmpl w:val="98626100"/>
    <w:lvl w:ilvl="0" w:tplc="DF5EC074">
      <w:start w:val="1"/>
      <w:numFmt w:val="lowerRoman"/>
      <w:lvlRestart w:val="0"/>
      <w:lvlText w:val="(%1)"/>
      <w:lvlJc w:val="left"/>
      <w:pPr>
        <w:tabs>
          <w:tab w:val="num" w:pos="709"/>
        </w:tabs>
        <w:ind w:left="709" w:hanging="709"/>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180024"/>
    <w:multiLevelType w:val="hybridMultilevel"/>
    <w:tmpl w:val="394ECC8A"/>
    <w:lvl w:ilvl="0" w:tplc="E69C80C8">
      <w:start w:val="1"/>
      <w:numFmt w:val="lowerRoman"/>
      <w:lvlRestart w:val="0"/>
      <w:lvlText w:val="(%1)"/>
      <w:lvlJc w:val="left"/>
      <w:pPr>
        <w:tabs>
          <w:tab w:val="num" w:pos="709"/>
        </w:tabs>
        <w:ind w:left="709" w:hanging="709"/>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1146B8F"/>
    <w:multiLevelType w:val="hybridMultilevel"/>
    <w:tmpl w:val="D428A54A"/>
    <w:lvl w:ilvl="0" w:tplc="BD1A3B22">
      <w:start w:val="1"/>
      <w:numFmt w:val="lowerLetter"/>
      <w:lvlRestart w:val="0"/>
      <w:lvlText w:val="(%1)"/>
      <w:lvlJc w:val="left"/>
      <w:pPr>
        <w:tabs>
          <w:tab w:val="num" w:pos="567"/>
        </w:tabs>
        <w:ind w:left="567" w:hanging="567"/>
      </w:pPr>
      <w:rPr>
        <w:rFonts w:ascii="Arial" w:hAnsi="Arial" w:cs="Arial"/>
        <w:b w:val="0"/>
        <w:i w:val="0"/>
        <w:sz w:val="22"/>
      </w:rPr>
    </w:lvl>
    <w:lvl w:ilvl="1" w:tplc="6FA8EA2A">
      <w:start w:val="1"/>
      <w:numFmt w:val="lowerLetter"/>
      <w:lvlRestart w:val="0"/>
      <w:lvlText w:val="(%2)"/>
      <w:lvlJc w:val="left"/>
      <w:pPr>
        <w:ind w:left="1440" w:hanging="360"/>
      </w:pPr>
      <w:rPr>
        <w:rFonts w:ascii="Arial" w:hAnsi="Arial" w:cs="Arial"/>
        <w:b w:val="0"/>
        <w:i w:val="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A5612D6"/>
    <w:multiLevelType w:val="hybridMultilevel"/>
    <w:tmpl w:val="A75ACCE6"/>
    <w:lvl w:ilvl="0" w:tplc="040A001B">
      <w:start w:val="1"/>
      <w:numFmt w:val="lowerRoman"/>
      <w:lvlText w:val="%1."/>
      <w:lvlJc w:val="right"/>
      <w:pPr>
        <w:ind w:left="644" w:hanging="360"/>
      </w:p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6"/>
  </w:num>
  <w:num w:numId="2">
    <w:abstractNumId w:val="16"/>
  </w:num>
  <w:num w:numId="3">
    <w:abstractNumId w:val="0"/>
  </w:num>
  <w:num w:numId="4">
    <w:abstractNumId w:val="10"/>
  </w:num>
  <w:num w:numId="5">
    <w:abstractNumId w:val="12"/>
  </w:num>
  <w:num w:numId="6">
    <w:abstractNumId w:val="5"/>
  </w:num>
  <w:num w:numId="7">
    <w:abstractNumId w:val="15"/>
  </w:num>
  <w:num w:numId="8">
    <w:abstractNumId w:val="9"/>
  </w:num>
  <w:num w:numId="9">
    <w:abstractNumId w:val="4"/>
  </w:num>
  <w:num w:numId="10">
    <w:abstractNumId w:val="1"/>
  </w:num>
  <w:num w:numId="11">
    <w:abstractNumId w:val="13"/>
  </w:num>
  <w:num w:numId="12">
    <w:abstractNumId w:val="3"/>
  </w:num>
  <w:num w:numId="13">
    <w:abstractNumId w:val="14"/>
  </w:num>
  <w:num w:numId="14">
    <w:abstractNumId w:val="11"/>
  </w:num>
  <w:num w:numId="15">
    <w:abstractNumId w:val="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FCA"/>
    <w:rsid w:val="00043E82"/>
    <w:rsid w:val="000E5348"/>
    <w:rsid w:val="002B2031"/>
    <w:rsid w:val="0034431C"/>
    <w:rsid w:val="00366231"/>
    <w:rsid w:val="00377B1A"/>
    <w:rsid w:val="00380B98"/>
    <w:rsid w:val="00390545"/>
    <w:rsid w:val="00463ABF"/>
    <w:rsid w:val="00657628"/>
    <w:rsid w:val="00673BD0"/>
    <w:rsid w:val="00685C26"/>
    <w:rsid w:val="007129A1"/>
    <w:rsid w:val="007358E9"/>
    <w:rsid w:val="007C379A"/>
    <w:rsid w:val="007E046B"/>
    <w:rsid w:val="008733DF"/>
    <w:rsid w:val="009828F9"/>
    <w:rsid w:val="009A06DF"/>
    <w:rsid w:val="00A6175D"/>
    <w:rsid w:val="00A66C16"/>
    <w:rsid w:val="00A7468E"/>
    <w:rsid w:val="00A90947"/>
    <w:rsid w:val="00B118CE"/>
    <w:rsid w:val="00B53D45"/>
    <w:rsid w:val="00BB7B1A"/>
    <w:rsid w:val="00BC03E2"/>
    <w:rsid w:val="00C32C05"/>
    <w:rsid w:val="00C70700"/>
    <w:rsid w:val="00CA2FCA"/>
    <w:rsid w:val="00E0000D"/>
    <w:rsid w:val="00E577DA"/>
    <w:rsid w:val="00EC11EE"/>
    <w:rsid w:val="00FD5E5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AC436C"/>
  <w15:docId w15:val="{48FB079F-C0DA-C74E-9B27-25AA64D4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28"/>
  </w:style>
  <w:style w:type="paragraph" w:styleId="Ttulo3">
    <w:name w:val="heading 3"/>
    <w:basedOn w:val="Normal"/>
    <w:next w:val="Normal"/>
    <w:link w:val="Ttulo3Car"/>
    <w:qFormat/>
    <w:rsid w:val="00366231"/>
    <w:pPr>
      <w:keepNext/>
      <w:tabs>
        <w:tab w:val="num" w:pos="720"/>
        <w:tab w:val="num" w:pos="1068"/>
      </w:tabs>
      <w:spacing w:after="0" w:line="240" w:lineRule="auto"/>
      <w:ind w:left="1068"/>
      <w:jc w:val="both"/>
      <w:outlineLvl w:val="2"/>
    </w:pPr>
    <w:rPr>
      <w:rFonts w:ascii="Times New Roman" w:eastAsia="Times New Roman" w:hAnsi="Times New Roman" w:cs="Times New Roman"/>
      <w:sz w:val="24"/>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2F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2FCA"/>
  </w:style>
  <w:style w:type="paragraph" w:styleId="Piedepgina">
    <w:name w:val="footer"/>
    <w:basedOn w:val="Normal"/>
    <w:link w:val="PiedepginaCar"/>
    <w:uiPriority w:val="99"/>
    <w:unhideWhenUsed/>
    <w:rsid w:val="00CA2F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2FCA"/>
  </w:style>
  <w:style w:type="paragraph" w:styleId="Textodeglobo">
    <w:name w:val="Balloon Text"/>
    <w:basedOn w:val="Normal"/>
    <w:link w:val="TextodegloboCar"/>
    <w:uiPriority w:val="99"/>
    <w:semiHidden/>
    <w:unhideWhenUsed/>
    <w:rsid w:val="00CA2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FCA"/>
    <w:rPr>
      <w:rFonts w:ascii="Tahoma" w:hAnsi="Tahoma" w:cs="Tahoma"/>
      <w:sz w:val="16"/>
      <w:szCs w:val="16"/>
    </w:rPr>
  </w:style>
  <w:style w:type="character" w:customStyle="1" w:styleId="Ttulo3Car">
    <w:name w:val="Título 3 Car"/>
    <w:basedOn w:val="Fuentedeprrafopredeter"/>
    <w:link w:val="Ttulo3"/>
    <w:rsid w:val="00366231"/>
    <w:rPr>
      <w:rFonts w:ascii="Times New Roman" w:eastAsia="Times New Roman" w:hAnsi="Times New Roman" w:cs="Times New Roman"/>
      <w:sz w:val="24"/>
      <w:szCs w:val="20"/>
      <w:u w:val="single"/>
      <w:lang w:eastAsia="es-ES_tradnl"/>
    </w:rPr>
  </w:style>
  <w:style w:type="paragraph" w:styleId="Sangradetextonormal">
    <w:name w:val="Body Text Indent"/>
    <w:basedOn w:val="Normal"/>
    <w:link w:val="SangradetextonormalCar"/>
    <w:semiHidden/>
    <w:rsid w:val="00366231"/>
    <w:pPr>
      <w:spacing w:after="0" w:line="240" w:lineRule="auto"/>
      <w:ind w:left="567"/>
      <w:jc w:val="both"/>
    </w:pPr>
    <w:rPr>
      <w:rFonts w:ascii="Times New Roman" w:eastAsia="Times New Roman" w:hAnsi="Times New Roman" w:cs="Times New Roman"/>
      <w:sz w:val="24"/>
      <w:szCs w:val="20"/>
      <w:lang w:eastAsia="es-ES_tradnl"/>
    </w:rPr>
  </w:style>
  <w:style w:type="character" w:customStyle="1" w:styleId="SangradetextonormalCar">
    <w:name w:val="Sangría de texto normal Car"/>
    <w:basedOn w:val="Fuentedeprrafopredeter"/>
    <w:link w:val="Sangradetextonormal"/>
    <w:semiHidden/>
    <w:rsid w:val="00366231"/>
    <w:rPr>
      <w:rFonts w:ascii="Times New Roman" w:eastAsia="Times New Roman" w:hAnsi="Times New Roman" w:cs="Times New Roman"/>
      <w:sz w:val="24"/>
      <w:szCs w:val="20"/>
      <w:lang w:eastAsia="es-ES_tradnl"/>
    </w:rPr>
  </w:style>
  <w:style w:type="paragraph" w:styleId="Prrafodelista">
    <w:name w:val="List Paragraph"/>
    <w:basedOn w:val="Normal"/>
    <w:uiPriority w:val="34"/>
    <w:qFormat/>
    <w:rsid w:val="00366231"/>
    <w:pPr>
      <w:spacing w:after="0" w:line="240" w:lineRule="auto"/>
      <w:ind w:left="708"/>
    </w:pPr>
    <w:rPr>
      <w:rFonts w:ascii="Times New Roman" w:eastAsia="Times New Roman" w:hAnsi="Times New Roman" w:cs="Times New Roman"/>
      <w:sz w:val="20"/>
      <w:szCs w:val="20"/>
      <w:lang w:eastAsia="es-ES_tradnl"/>
    </w:rPr>
  </w:style>
  <w:style w:type="paragraph" w:styleId="Textoindependiente">
    <w:name w:val="Body Text"/>
    <w:basedOn w:val="Normal"/>
    <w:link w:val="TextoindependienteCar"/>
    <w:uiPriority w:val="99"/>
    <w:semiHidden/>
    <w:unhideWhenUsed/>
    <w:rsid w:val="009A06DF"/>
    <w:pPr>
      <w:spacing w:after="120"/>
    </w:pPr>
  </w:style>
  <w:style w:type="character" w:customStyle="1" w:styleId="TextoindependienteCar">
    <w:name w:val="Texto independiente Car"/>
    <w:basedOn w:val="Fuentedeprrafopredeter"/>
    <w:link w:val="Textoindependiente"/>
    <w:uiPriority w:val="99"/>
    <w:semiHidden/>
    <w:rsid w:val="009A0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6260</Words>
  <Characters>34433</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Lopez-Pelegrin de Simon</cp:lastModifiedBy>
  <cp:revision>2</cp:revision>
  <cp:lastPrinted>2021-10-23T11:38:00Z</cp:lastPrinted>
  <dcterms:created xsi:type="dcterms:W3CDTF">2022-04-04T08:55:00Z</dcterms:created>
  <dcterms:modified xsi:type="dcterms:W3CDTF">2022-04-04T08:55:00Z</dcterms:modified>
</cp:coreProperties>
</file>